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84F4E" w14:textId="3A7007DE" w:rsidR="009908F5" w:rsidRPr="00347277" w:rsidRDefault="001730E8" w:rsidP="00E37336">
      <w:pPr>
        <w:jc w:val="center"/>
        <w:rPr>
          <w:rStyle w:val="a5"/>
          <w:rFonts w:ascii="华文中宋" w:eastAsia="华文中宋" w:hAnsi="华文中宋"/>
          <w:color w:val="000000" w:themeColor="text1"/>
          <w:sz w:val="36"/>
          <w:szCs w:val="36"/>
        </w:rPr>
      </w:pPr>
      <w:bookmarkStart w:id="0" w:name="_GoBack"/>
      <w:bookmarkEnd w:id="0"/>
      <w:r w:rsidRPr="00347277">
        <w:rPr>
          <w:rStyle w:val="a5"/>
          <w:rFonts w:ascii="华文中宋" w:eastAsia="华文中宋" w:hAnsi="华文中宋" w:hint="eastAsia"/>
          <w:color w:val="000000" w:themeColor="text1"/>
          <w:sz w:val="36"/>
          <w:szCs w:val="36"/>
        </w:rPr>
        <w:t>上海跨境电子商</w:t>
      </w:r>
      <w:r w:rsidR="00B62CA0" w:rsidRPr="00347277">
        <w:rPr>
          <w:rStyle w:val="a5"/>
          <w:rFonts w:ascii="华文中宋" w:eastAsia="华文中宋" w:hAnsi="华文中宋" w:hint="eastAsia"/>
          <w:color w:val="000000" w:themeColor="text1"/>
          <w:sz w:val="36"/>
          <w:szCs w:val="36"/>
        </w:rPr>
        <w:t>务</w:t>
      </w:r>
      <w:r w:rsidRPr="00347277">
        <w:rPr>
          <w:rStyle w:val="a5"/>
          <w:rFonts w:ascii="华文中宋" w:eastAsia="华文中宋" w:hAnsi="华文中宋" w:hint="eastAsia"/>
          <w:color w:val="000000" w:themeColor="text1"/>
          <w:sz w:val="36"/>
          <w:szCs w:val="36"/>
        </w:rPr>
        <w:t>行业协会简介</w:t>
      </w:r>
    </w:p>
    <w:p w14:paraId="3A4767F6" w14:textId="77777777" w:rsidR="001730E8" w:rsidRPr="00A03562" w:rsidRDefault="001730E8">
      <w:pPr>
        <w:rPr>
          <w:rStyle w:val="a5"/>
          <w:rFonts w:ascii="华文中宋" w:eastAsia="华文中宋" w:hAnsi="华文中宋"/>
          <w:color w:val="000000" w:themeColor="text1"/>
          <w:szCs w:val="21"/>
        </w:rPr>
      </w:pPr>
    </w:p>
    <w:p w14:paraId="5269918B" w14:textId="4C80DD5D" w:rsidR="007605F5" w:rsidRDefault="001730E8" w:rsidP="00830846">
      <w:pPr>
        <w:pStyle w:val="a6"/>
        <w:shd w:val="clear" w:color="auto" w:fill="FFFFFF"/>
        <w:spacing w:before="0" w:beforeAutospacing="0" w:after="0" w:afterAutospacing="0" w:line="450" w:lineRule="atLeast"/>
        <w:ind w:firstLineChars="200" w:firstLine="560"/>
        <w:jc w:val="both"/>
        <w:rPr>
          <w:rFonts w:ascii="华文中宋" w:eastAsia="华文中宋" w:hAnsi="华文中宋" w:cs="Helvetica"/>
          <w:color w:val="000000" w:themeColor="text1"/>
          <w:sz w:val="28"/>
          <w:szCs w:val="28"/>
        </w:rPr>
      </w:pPr>
      <w:r w:rsidRPr="00347277">
        <w:rPr>
          <w:rFonts w:ascii="华文中宋" w:eastAsia="华文中宋" w:hAnsi="华文中宋" w:cs="Helvetica" w:hint="eastAsia"/>
          <w:color w:val="000000" w:themeColor="text1"/>
          <w:sz w:val="28"/>
          <w:szCs w:val="28"/>
        </w:rPr>
        <w:t>上海跨境电子商务行业协会（Shanghai Cross-Border E-Commerce Association）（以下简称协会）成立于2014年1月20日，</w:t>
      </w:r>
      <w:r w:rsidR="00BB7179">
        <w:rPr>
          <w:rFonts w:ascii="华文中宋" w:eastAsia="华文中宋" w:hAnsi="华文中宋" w:cs="Helvetica" w:hint="eastAsia"/>
          <w:color w:val="000000" w:themeColor="text1"/>
          <w:sz w:val="28"/>
          <w:szCs w:val="28"/>
        </w:rPr>
        <w:t>是</w:t>
      </w:r>
      <w:r w:rsidR="001D6777">
        <w:rPr>
          <w:rFonts w:ascii="华文中宋" w:eastAsia="华文中宋" w:hAnsi="华文中宋" w:cs="Helvetica" w:hint="eastAsia"/>
          <w:color w:val="000000" w:themeColor="text1"/>
          <w:sz w:val="28"/>
          <w:szCs w:val="28"/>
        </w:rPr>
        <w:t>得到</w:t>
      </w:r>
      <w:r w:rsidR="001D6777" w:rsidRPr="00347277">
        <w:rPr>
          <w:rFonts w:ascii="华文中宋" w:eastAsia="华文中宋" w:hAnsi="华文中宋" w:cs="Helvetica" w:hint="eastAsia"/>
          <w:color w:val="000000" w:themeColor="text1"/>
          <w:sz w:val="28"/>
          <w:szCs w:val="28"/>
        </w:rPr>
        <w:t>上海市商务委员会</w:t>
      </w:r>
      <w:r w:rsidR="001D6777" w:rsidRPr="007605F5">
        <w:rPr>
          <w:rFonts w:ascii="华文中宋" w:eastAsia="华文中宋" w:hAnsi="华文中宋" w:cs="Helvetica"/>
          <w:color w:val="000000" w:themeColor="text1"/>
          <w:sz w:val="28"/>
          <w:szCs w:val="28"/>
        </w:rPr>
        <w:t>作为</w:t>
      </w:r>
      <w:r w:rsidR="001D6777">
        <w:rPr>
          <w:rFonts w:ascii="华文中宋" w:eastAsia="华文中宋" w:hAnsi="华文中宋" w:cs="Helvetica" w:hint="eastAsia"/>
          <w:color w:val="000000" w:themeColor="text1"/>
          <w:sz w:val="28"/>
          <w:szCs w:val="28"/>
        </w:rPr>
        <w:t>业务</w:t>
      </w:r>
      <w:r w:rsidR="001D6777" w:rsidRPr="007605F5">
        <w:rPr>
          <w:rFonts w:ascii="华文中宋" w:eastAsia="华文中宋" w:hAnsi="华文中宋" w:cs="Helvetica"/>
          <w:color w:val="000000" w:themeColor="text1"/>
          <w:sz w:val="28"/>
          <w:szCs w:val="28"/>
        </w:rPr>
        <w:t>主管单位</w:t>
      </w:r>
      <w:r w:rsidR="001D6777">
        <w:rPr>
          <w:rFonts w:ascii="华文中宋" w:eastAsia="华文中宋" w:hAnsi="华文中宋" w:cs="Helvetica" w:hint="eastAsia"/>
          <w:color w:val="000000" w:themeColor="text1"/>
          <w:sz w:val="28"/>
          <w:szCs w:val="28"/>
        </w:rPr>
        <w:t>批复，在</w:t>
      </w:r>
      <w:r w:rsidR="007605F5" w:rsidRPr="00347277">
        <w:rPr>
          <w:rFonts w:ascii="华文中宋" w:eastAsia="华文中宋" w:hAnsi="华文中宋" w:cs="Helvetica" w:hint="eastAsia"/>
          <w:color w:val="000000" w:themeColor="text1"/>
          <w:sz w:val="28"/>
          <w:szCs w:val="28"/>
        </w:rPr>
        <w:t>上海市社会团体管理局</w:t>
      </w:r>
      <w:r w:rsidR="001D6777">
        <w:rPr>
          <w:rFonts w:ascii="华文中宋" w:eastAsia="华文中宋" w:hAnsi="华文中宋" w:cs="Helvetica" w:hint="eastAsia"/>
          <w:color w:val="000000" w:themeColor="text1"/>
          <w:sz w:val="28"/>
          <w:szCs w:val="28"/>
        </w:rPr>
        <w:t>依法登记</w:t>
      </w:r>
      <w:r w:rsidR="00830846" w:rsidRPr="007605F5">
        <w:rPr>
          <w:rFonts w:ascii="华文中宋" w:eastAsia="华文中宋" w:hAnsi="华文中宋" w:cs="Helvetica" w:hint="eastAsia"/>
          <w:color w:val="000000" w:themeColor="text1"/>
          <w:sz w:val="28"/>
          <w:szCs w:val="28"/>
        </w:rPr>
        <w:t>的</w:t>
      </w:r>
      <w:r w:rsidRPr="00347277">
        <w:rPr>
          <w:rFonts w:ascii="华文中宋" w:eastAsia="华文中宋" w:hAnsi="华文中宋" w:cs="Helvetica" w:hint="eastAsia"/>
          <w:color w:val="000000" w:themeColor="text1"/>
          <w:sz w:val="28"/>
          <w:szCs w:val="28"/>
        </w:rPr>
        <w:t>国内</w:t>
      </w:r>
      <w:r w:rsidR="00830846">
        <w:rPr>
          <w:rFonts w:ascii="华文中宋" w:eastAsia="华文中宋" w:hAnsi="华文中宋" w:cs="Helvetica" w:hint="eastAsia"/>
          <w:color w:val="000000" w:themeColor="text1"/>
          <w:sz w:val="28"/>
          <w:szCs w:val="28"/>
        </w:rPr>
        <w:t>首家</w:t>
      </w:r>
      <w:r w:rsidRPr="00347277">
        <w:rPr>
          <w:rFonts w:ascii="华文中宋" w:eastAsia="华文中宋" w:hAnsi="华文中宋" w:cs="Helvetica" w:hint="eastAsia"/>
          <w:color w:val="000000" w:themeColor="text1"/>
          <w:sz w:val="28"/>
          <w:szCs w:val="28"/>
        </w:rPr>
        <w:t>跨境电商行业协会</w:t>
      </w:r>
      <w:r w:rsidR="002828A8" w:rsidRPr="00347277">
        <w:rPr>
          <w:rFonts w:ascii="华文中宋" w:eastAsia="华文中宋" w:hAnsi="华文中宋" w:cs="Helvetica" w:hint="eastAsia"/>
          <w:color w:val="000000" w:themeColor="text1"/>
          <w:sz w:val="28"/>
          <w:szCs w:val="28"/>
        </w:rPr>
        <w:t>。</w:t>
      </w:r>
    </w:p>
    <w:p w14:paraId="707E0612" w14:textId="0BB5D19D" w:rsidR="00EE791D" w:rsidRPr="00347277" w:rsidRDefault="001E76F1" w:rsidP="00EE791D">
      <w:pPr>
        <w:pStyle w:val="a6"/>
        <w:shd w:val="clear" w:color="auto" w:fill="FFFFFF"/>
        <w:spacing w:before="0" w:beforeAutospacing="0" w:after="0" w:afterAutospacing="0" w:line="450" w:lineRule="atLeast"/>
        <w:ind w:firstLineChars="200" w:firstLine="560"/>
        <w:jc w:val="both"/>
        <w:rPr>
          <w:rFonts w:ascii="华文中宋" w:eastAsia="华文中宋" w:hAnsi="华文中宋" w:cs="Helvetica"/>
          <w:color w:val="000000" w:themeColor="text1"/>
          <w:sz w:val="28"/>
          <w:szCs w:val="28"/>
        </w:rPr>
      </w:pPr>
      <w:r>
        <w:rPr>
          <w:rFonts w:ascii="华文中宋" w:eastAsia="华文中宋" w:hAnsi="华文中宋" w:hint="eastAsia"/>
          <w:sz w:val="28"/>
          <w:szCs w:val="28"/>
        </w:rPr>
        <w:t>上海东航快递有限公司</w:t>
      </w:r>
      <w:r w:rsidR="00EE791D" w:rsidRPr="00D93F42">
        <w:rPr>
          <w:rFonts w:ascii="华文中宋" w:eastAsia="华文中宋" w:hAnsi="华文中宋"/>
          <w:sz w:val="28"/>
          <w:szCs w:val="28"/>
        </w:rPr>
        <w:t>担任</w:t>
      </w:r>
      <w:r>
        <w:rPr>
          <w:rFonts w:ascii="华文中宋" w:eastAsia="华文中宋" w:hAnsi="华文中宋" w:hint="eastAsia"/>
          <w:sz w:val="28"/>
          <w:szCs w:val="28"/>
        </w:rPr>
        <w:t>新一届</w:t>
      </w:r>
      <w:r w:rsidR="00EE791D" w:rsidRPr="00D93F42">
        <w:rPr>
          <w:rFonts w:ascii="华文中宋" w:eastAsia="华文中宋" w:hAnsi="华文中宋"/>
          <w:sz w:val="28"/>
          <w:szCs w:val="28"/>
        </w:rPr>
        <w:t>会长单位</w:t>
      </w:r>
      <w:r w:rsidR="00EE791D">
        <w:rPr>
          <w:rFonts w:ascii="华文中宋" w:eastAsia="华文中宋" w:hAnsi="华文中宋" w:hint="eastAsia"/>
          <w:sz w:val="28"/>
          <w:szCs w:val="28"/>
        </w:rPr>
        <w:t>。</w:t>
      </w:r>
      <w:r w:rsidR="00EE791D" w:rsidRPr="00347277">
        <w:rPr>
          <w:rFonts w:ascii="华文中宋" w:eastAsia="华文中宋" w:hAnsi="华文中宋" w:cs="Helvetica" w:hint="eastAsia"/>
          <w:color w:val="000000" w:themeColor="text1"/>
          <w:sz w:val="28"/>
          <w:szCs w:val="28"/>
        </w:rPr>
        <w:t>现任会长</w:t>
      </w:r>
      <w:r w:rsidR="00EE791D">
        <w:rPr>
          <w:rFonts w:ascii="华文中宋" w:eastAsia="华文中宋" w:hAnsi="华文中宋" w:cs="Helvetica" w:hint="eastAsia"/>
          <w:color w:val="000000" w:themeColor="text1"/>
          <w:sz w:val="28"/>
          <w:szCs w:val="28"/>
        </w:rPr>
        <w:t>、</w:t>
      </w:r>
      <w:r>
        <w:rPr>
          <w:rFonts w:ascii="华文中宋" w:eastAsia="华文中宋" w:hAnsi="华文中宋" w:cs="Helvetica" w:hint="eastAsia"/>
          <w:color w:val="000000" w:themeColor="text1"/>
          <w:sz w:val="28"/>
          <w:szCs w:val="28"/>
        </w:rPr>
        <w:t>上海东航快递有限公司执行董事王建民</w:t>
      </w:r>
      <w:r w:rsidR="00EE791D" w:rsidRPr="00347277">
        <w:rPr>
          <w:rFonts w:ascii="华文中宋" w:eastAsia="华文中宋" w:hAnsi="华文中宋" w:cs="Helvetica" w:hint="eastAsia"/>
          <w:color w:val="000000" w:themeColor="text1"/>
          <w:sz w:val="28"/>
          <w:szCs w:val="28"/>
        </w:rPr>
        <w:t>先生</w:t>
      </w:r>
      <w:r w:rsidR="00EE791D">
        <w:rPr>
          <w:rFonts w:ascii="华文中宋" w:eastAsia="华文中宋" w:hAnsi="华文中宋" w:cs="Helvetica" w:hint="eastAsia"/>
          <w:color w:val="000000" w:themeColor="text1"/>
          <w:sz w:val="28"/>
          <w:szCs w:val="28"/>
        </w:rPr>
        <w:t>，</w:t>
      </w:r>
      <w:r w:rsidR="00EE791D" w:rsidRPr="00347277">
        <w:rPr>
          <w:rFonts w:ascii="华文中宋" w:eastAsia="华文中宋" w:hAnsi="华文中宋" w:cs="Helvetica" w:hint="eastAsia"/>
          <w:color w:val="000000" w:themeColor="text1"/>
          <w:sz w:val="28"/>
          <w:szCs w:val="28"/>
        </w:rPr>
        <w:t>秘书长夏世锋女士</w:t>
      </w:r>
      <w:r w:rsidR="00EE791D">
        <w:rPr>
          <w:rFonts w:ascii="华文中宋" w:eastAsia="华文中宋" w:hAnsi="华文中宋" w:cs="Helvetica" w:hint="eastAsia"/>
          <w:color w:val="000000" w:themeColor="text1"/>
          <w:sz w:val="28"/>
          <w:szCs w:val="28"/>
        </w:rPr>
        <w:t>，</w:t>
      </w:r>
      <w:r w:rsidR="00EE791D" w:rsidRPr="00D93F42">
        <w:rPr>
          <w:rFonts w:ascii="华文中宋" w:eastAsia="华文中宋" w:hAnsi="华文中宋"/>
          <w:sz w:val="28"/>
          <w:szCs w:val="28"/>
        </w:rPr>
        <w:t>始终不渝地关心和引领行业的持续发展。</w:t>
      </w:r>
    </w:p>
    <w:p w14:paraId="630B84AB" w14:textId="4AE5C1BC" w:rsidR="00EE791D" w:rsidRDefault="002828A8" w:rsidP="00D2210B">
      <w:pPr>
        <w:pStyle w:val="a6"/>
        <w:shd w:val="clear" w:color="auto" w:fill="FFFFFF"/>
        <w:spacing w:before="0" w:beforeAutospacing="0" w:after="0" w:afterAutospacing="0" w:line="450" w:lineRule="atLeast"/>
        <w:ind w:firstLineChars="200" w:firstLine="560"/>
        <w:jc w:val="both"/>
        <w:rPr>
          <w:rFonts w:ascii="华文中宋" w:eastAsia="华文中宋" w:hAnsi="华文中宋" w:cs="Helvetica"/>
          <w:color w:val="000000" w:themeColor="text1"/>
          <w:sz w:val="28"/>
          <w:szCs w:val="28"/>
        </w:rPr>
      </w:pPr>
      <w:r>
        <w:rPr>
          <w:rFonts w:ascii="华文中宋" w:eastAsia="华文中宋" w:hAnsi="华文中宋" w:cs="Helvetica" w:hint="eastAsia"/>
          <w:color w:val="000000" w:themeColor="text1"/>
          <w:sz w:val="28"/>
          <w:szCs w:val="28"/>
        </w:rPr>
        <w:t>在政府</w:t>
      </w:r>
      <w:r w:rsidR="00D2210B">
        <w:rPr>
          <w:rFonts w:ascii="华文中宋" w:eastAsia="华文中宋" w:hAnsi="华文中宋" w:cs="Helvetica" w:hint="eastAsia"/>
          <w:color w:val="000000" w:themeColor="text1"/>
          <w:sz w:val="28"/>
          <w:szCs w:val="28"/>
        </w:rPr>
        <w:t>的悉心关怀下，</w:t>
      </w:r>
      <w:r w:rsidR="00B53D3D" w:rsidRPr="00347277">
        <w:rPr>
          <w:rFonts w:ascii="华文中宋" w:eastAsia="华文中宋" w:hAnsi="华文中宋" w:cs="Helvetica" w:hint="eastAsia"/>
          <w:color w:val="000000" w:themeColor="text1"/>
          <w:sz w:val="28"/>
          <w:szCs w:val="28"/>
        </w:rPr>
        <w:t>协会</w:t>
      </w:r>
      <w:r w:rsidR="00D2210B">
        <w:rPr>
          <w:rFonts w:ascii="华文中宋" w:eastAsia="华文中宋" w:hAnsi="华文中宋" w:cs="Helvetica" w:hint="eastAsia"/>
          <w:color w:val="000000" w:themeColor="text1"/>
          <w:sz w:val="28"/>
          <w:szCs w:val="28"/>
        </w:rPr>
        <w:t>有</w:t>
      </w:r>
      <w:r w:rsidR="0034484F" w:rsidRPr="00347277">
        <w:rPr>
          <w:rFonts w:ascii="华文中宋" w:eastAsia="华文中宋" w:hAnsi="华文中宋" w:cs="Helvetica" w:hint="eastAsia"/>
          <w:color w:val="000000" w:themeColor="text1"/>
          <w:sz w:val="28"/>
          <w:szCs w:val="28"/>
        </w:rPr>
        <w:t>近</w:t>
      </w:r>
      <w:r w:rsidR="00204EE8">
        <w:rPr>
          <w:rFonts w:ascii="华文中宋" w:eastAsia="华文中宋" w:hAnsi="华文中宋" w:cs="Helvetica"/>
          <w:color w:val="000000" w:themeColor="text1"/>
          <w:sz w:val="28"/>
          <w:szCs w:val="28"/>
        </w:rPr>
        <w:t>4</w:t>
      </w:r>
      <w:r w:rsidR="00830846">
        <w:rPr>
          <w:rFonts w:ascii="华文中宋" w:eastAsia="华文中宋" w:hAnsi="华文中宋" w:cs="Helvetica"/>
          <w:color w:val="000000" w:themeColor="text1"/>
          <w:sz w:val="28"/>
          <w:szCs w:val="28"/>
        </w:rPr>
        <w:t>00</w:t>
      </w:r>
      <w:r w:rsidR="00B53D3D" w:rsidRPr="00347277">
        <w:rPr>
          <w:rFonts w:ascii="华文中宋" w:eastAsia="华文中宋" w:hAnsi="华文中宋" w:cs="Helvetica" w:hint="eastAsia"/>
          <w:color w:val="000000" w:themeColor="text1"/>
          <w:sz w:val="28"/>
          <w:szCs w:val="28"/>
        </w:rPr>
        <w:t>家会员</w:t>
      </w:r>
      <w:r w:rsidR="00B53D3D" w:rsidRPr="00347277">
        <w:rPr>
          <w:rFonts w:ascii="华文中宋" w:eastAsia="华文中宋" w:hAnsi="华文中宋" w:cs="Helvetica"/>
          <w:color w:val="000000" w:themeColor="text1"/>
          <w:sz w:val="28"/>
          <w:szCs w:val="28"/>
        </w:rPr>
        <w:t>单位，</w:t>
      </w:r>
      <w:r w:rsidR="001D6777">
        <w:rPr>
          <w:rFonts w:ascii="华文中宋" w:eastAsia="华文中宋" w:hAnsi="华文中宋" w:cs="Helvetica" w:hint="eastAsia"/>
          <w:color w:val="000000" w:themeColor="text1"/>
          <w:sz w:val="28"/>
          <w:szCs w:val="28"/>
        </w:rPr>
        <w:t>吸纳国内外有代表性的跨境电商企业，</w:t>
      </w:r>
      <w:r w:rsidR="00D2210B" w:rsidRPr="00D93F42">
        <w:rPr>
          <w:rFonts w:ascii="华文中宋" w:eastAsia="华文中宋" w:hAnsi="华文中宋"/>
          <w:sz w:val="28"/>
          <w:szCs w:val="28"/>
        </w:rPr>
        <w:t>服务上海及周边地区上千家跨境电商企业，涉及跨境电商平台、贸易、物流、金融支付等跨境电</w:t>
      </w:r>
      <w:proofErr w:type="gramStart"/>
      <w:r w:rsidR="00D2210B" w:rsidRPr="00D93F42">
        <w:rPr>
          <w:rFonts w:ascii="华文中宋" w:eastAsia="华文中宋" w:hAnsi="华文中宋"/>
          <w:sz w:val="28"/>
          <w:szCs w:val="28"/>
        </w:rPr>
        <w:t>商产业</w:t>
      </w:r>
      <w:proofErr w:type="gramEnd"/>
      <w:r w:rsidR="00D2210B" w:rsidRPr="00D93F42">
        <w:rPr>
          <w:rFonts w:ascii="华文中宋" w:eastAsia="华文中宋" w:hAnsi="华文中宋"/>
          <w:sz w:val="28"/>
          <w:szCs w:val="28"/>
        </w:rPr>
        <w:t>链中每个环节。</w:t>
      </w:r>
    </w:p>
    <w:p w14:paraId="571AF2DA" w14:textId="11CFF186" w:rsidR="001D6777" w:rsidRDefault="001D6777" w:rsidP="00D2210B">
      <w:pPr>
        <w:pStyle w:val="a6"/>
        <w:shd w:val="clear" w:color="auto" w:fill="FFFFFF"/>
        <w:spacing w:before="0" w:beforeAutospacing="0" w:after="0" w:afterAutospacing="0" w:line="450" w:lineRule="atLeast"/>
        <w:ind w:firstLineChars="200" w:firstLine="560"/>
        <w:jc w:val="both"/>
        <w:rPr>
          <w:rFonts w:ascii="华文中宋" w:eastAsia="华文中宋" w:hAnsi="华文中宋" w:cs="Helvetica"/>
          <w:color w:val="000000" w:themeColor="text1"/>
          <w:sz w:val="28"/>
          <w:szCs w:val="28"/>
        </w:rPr>
      </w:pPr>
      <w:r>
        <w:rPr>
          <w:rFonts w:ascii="华文中宋" w:eastAsia="华文中宋" w:hAnsi="华文中宋" w:hint="eastAsia"/>
          <w:sz w:val="28"/>
          <w:szCs w:val="28"/>
        </w:rPr>
        <w:t>协会</w:t>
      </w:r>
      <w:r w:rsidRPr="00ED44EC">
        <w:rPr>
          <w:rFonts w:ascii="华文中宋" w:eastAsia="华文中宋" w:hAnsi="华文中宋" w:hint="eastAsia"/>
          <w:sz w:val="28"/>
          <w:szCs w:val="28"/>
        </w:rPr>
        <w:t>下设</w:t>
      </w:r>
      <w:r>
        <w:rPr>
          <w:rFonts w:ascii="华文中宋" w:eastAsia="华文中宋" w:hAnsi="华文中宋" w:hint="eastAsia"/>
          <w:sz w:val="28"/>
          <w:szCs w:val="28"/>
        </w:rPr>
        <w:t>专家智库和包括</w:t>
      </w:r>
      <w:r w:rsidRPr="00ED44EC">
        <w:rPr>
          <w:rFonts w:ascii="华文中宋" w:eastAsia="华文中宋" w:hAnsi="华文中宋"/>
          <w:sz w:val="28"/>
          <w:szCs w:val="28"/>
        </w:rPr>
        <w:t>跨境电商平台</w:t>
      </w:r>
      <w:r>
        <w:rPr>
          <w:rFonts w:ascii="华文中宋" w:eastAsia="华文中宋" w:hAnsi="华文中宋" w:hint="eastAsia"/>
          <w:sz w:val="28"/>
          <w:szCs w:val="28"/>
        </w:rPr>
        <w:t>、</w:t>
      </w:r>
      <w:r w:rsidRPr="00ED44EC">
        <w:rPr>
          <w:rFonts w:ascii="华文中宋" w:eastAsia="华文中宋" w:hAnsi="华文中宋"/>
          <w:sz w:val="28"/>
          <w:szCs w:val="28"/>
        </w:rPr>
        <w:t>外贸</w:t>
      </w:r>
      <w:r>
        <w:rPr>
          <w:rFonts w:ascii="华文中宋" w:eastAsia="华文中宋" w:hAnsi="华文中宋" w:hint="eastAsia"/>
          <w:sz w:val="28"/>
          <w:szCs w:val="28"/>
        </w:rPr>
        <w:t>、</w:t>
      </w:r>
      <w:r w:rsidRPr="00ED44EC">
        <w:rPr>
          <w:rFonts w:ascii="华文中宋" w:eastAsia="华文中宋" w:hAnsi="华文中宋"/>
          <w:sz w:val="28"/>
          <w:szCs w:val="28"/>
        </w:rPr>
        <w:t>跨境物流与供应链</w:t>
      </w:r>
      <w:r>
        <w:rPr>
          <w:rFonts w:ascii="华文中宋" w:eastAsia="华文中宋" w:hAnsi="华文中宋" w:hint="eastAsia"/>
          <w:sz w:val="28"/>
          <w:szCs w:val="28"/>
        </w:rPr>
        <w:t>、</w:t>
      </w:r>
      <w:r w:rsidRPr="00ED44EC">
        <w:rPr>
          <w:rFonts w:ascii="华文中宋" w:eastAsia="华文中宋" w:hAnsi="华文中宋"/>
          <w:sz w:val="28"/>
          <w:szCs w:val="28"/>
        </w:rPr>
        <w:t>跨境金融</w:t>
      </w:r>
      <w:r>
        <w:rPr>
          <w:rFonts w:ascii="华文中宋" w:eastAsia="华文中宋" w:hAnsi="华文中宋" w:hint="eastAsia"/>
          <w:sz w:val="28"/>
          <w:szCs w:val="28"/>
        </w:rPr>
        <w:t>、</w:t>
      </w:r>
      <w:r w:rsidRPr="00ED44EC">
        <w:rPr>
          <w:rFonts w:ascii="华文中宋" w:eastAsia="华文中宋" w:hAnsi="华文中宋"/>
          <w:sz w:val="28"/>
          <w:szCs w:val="28"/>
        </w:rPr>
        <w:t>海外仓</w:t>
      </w:r>
      <w:r>
        <w:rPr>
          <w:rFonts w:ascii="华文中宋" w:eastAsia="华文中宋" w:hAnsi="华文中宋" w:hint="eastAsia"/>
          <w:sz w:val="28"/>
          <w:szCs w:val="28"/>
        </w:rPr>
        <w:t>、</w:t>
      </w:r>
      <w:r w:rsidRPr="00ED44EC">
        <w:rPr>
          <w:rFonts w:ascii="华文中宋" w:eastAsia="华文中宋" w:hAnsi="华文中宋"/>
          <w:sz w:val="28"/>
          <w:szCs w:val="28"/>
        </w:rPr>
        <w:t>数字经济</w:t>
      </w:r>
      <w:r>
        <w:rPr>
          <w:rFonts w:ascii="华文中宋" w:eastAsia="华文中宋" w:hAnsi="华文中宋" w:hint="eastAsia"/>
          <w:sz w:val="28"/>
          <w:szCs w:val="28"/>
        </w:rPr>
        <w:t>、</w:t>
      </w:r>
      <w:r w:rsidRPr="00ED44EC">
        <w:rPr>
          <w:rFonts w:ascii="华文中宋" w:eastAsia="华文中宋" w:hAnsi="华文中宋"/>
          <w:sz w:val="28"/>
          <w:szCs w:val="28"/>
        </w:rPr>
        <w:t>海外进口品牌服务</w:t>
      </w:r>
      <w:r>
        <w:rPr>
          <w:rFonts w:ascii="华文中宋" w:eastAsia="华文中宋" w:hAnsi="华文中宋" w:hint="eastAsia"/>
          <w:sz w:val="28"/>
          <w:szCs w:val="28"/>
        </w:rPr>
        <w:t>、化妆品、</w:t>
      </w:r>
      <w:r w:rsidRPr="00ED44EC">
        <w:rPr>
          <w:rFonts w:ascii="华文中宋" w:eastAsia="华文中宋" w:hAnsi="华文中宋"/>
          <w:sz w:val="28"/>
          <w:szCs w:val="28"/>
        </w:rPr>
        <w:t>生鲜冷链</w:t>
      </w:r>
      <w:r>
        <w:rPr>
          <w:rFonts w:ascii="华文中宋" w:eastAsia="华文中宋" w:hAnsi="华文中宋" w:hint="eastAsia"/>
          <w:sz w:val="28"/>
          <w:szCs w:val="28"/>
        </w:rPr>
        <w:t>、教育机构、先锋企业在内的十</w:t>
      </w:r>
      <w:proofErr w:type="gramStart"/>
      <w:r>
        <w:rPr>
          <w:rFonts w:ascii="华文中宋" w:eastAsia="华文中宋" w:hAnsi="华文中宋" w:hint="eastAsia"/>
          <w:sz w:val="28"/>
          <w:szCs w:val="28"/>
        </w:rPr>
        <w:t>大专委</w:t>
      </w:r>
      <w:proofErr w:type="gramEnd"/>
      <w:r>
        <w:rPr>
          <w:rFonts w:ascii="华文中宋" w:eastAsia="华文中宋" w:hAnsi="华文中宋" w:hint="eastAsia"/>
          <w:sz w:val="28"/>
          <w:szCs w:val="28"/>
        </w:rPr>
        <w:t>会</w:t>
      </w:r>
      <w:r w:rsidRPr="00ED44EC">
        <w:rPr>
          <w:rFonts w:ascii="华文中宋" w:eastAsia="华文中宋" w:hAnsi="华文中宋" w:hint="eastAsia"/>
          <w:sz w:val="28"/>
          <w:szCs w:val="28"/>
        </w:rPr>
        <w:t>，</w:t>
      </w:r>
      <w:r w:rsidRPr="00D93F42">
        <w:rPr>
          <w:rFonts w:ascii="华文中宋" w:eastAsia="华文中宋" w:hAnsi="华文中宋" w:hint="eastAsia"/>
          <w:sz w:val="28"/>
          <w:szCs w:val="28"/>
        </w:rPr>
        <w:t>成立</w:t>
      </w:r>
      <w:r>
        <w:rPr>
          <w:rFonts w:ascii="华文中宋" w:eastAsia="华文中宋" w:hAnsi="华文中宋" w:hint="eastAsia"/>
          <w:sz w:val="28"/>
          <w:szCs w:val="28"/>
        </w:rPr>
        <w:t>“长三角跨境电商联盟”、</w:t>
      </w:r>
      <w:r w:rsidRPr="00D93F42">
        <w:rPr>
          <w:rFonts w:ascii="华文中宋" w:eastAsia="华文中宋" w:hAnsi="华文中宋" w:hint="eastAsia"/>
          <w:sz w:val="28"/>
          <w:szCs w:val="28"/>
        </w:rPr>
        <w:t>“上海跨境电商产学研联盟”、</w:t>
      </w:r>
      <w:r w:rsidRPr="00D93F42">
        <w:rPr>
          <w:rFonts w:ascii="华文中宋" w:eastAsia="华文中宋" w:hAnsi="华文中宋" w:cs="华文中宋" w:hint="eastAsia"/>
          <w:sz w:val="28"/>
          <w:szCs w:val="28"/>
        </w:rPr>
        <w:t>“一带一路”跨境电商经贸联盟，为企业提供</w:t>
      </w:r>
      <w:r>
        <w:rPr>
          <w:rFonts w:ascii="华文中宋" w:eastAsia="华文中宋" w:hAnsi="华文中宋" w:cs="华文中宋" w:hint="eastAsia"/>
          <w:sz w:val="28"/>
          <w:szCs w:val="28"/>
        </w:rPr>
        <w:t>精准、</w:t>
      </w:r>
      <w:r w:rsidRPr="00D93F42">
        <w:rPr>
          <w:rFonts w:ascii="华文中宋" w:eastAsia="华文中宋" w:hAnsi="华文中宋" w:cs="华文中宋" w:hint="eastAsia"/>
          <w:sz w:val="28"/>
          <w:szCs w:val="28"/>
        </w:rPr>
        <w:t>专业的服务。</w:t>
      </w:r>
    </w:p>
    <w:p w14:paraId="4F36781C" w14:textId="77777777" w:rsidR="001D6777" w:rsidRDefault="001D6777" w:rsidP="001D6777">
      <w:pPr>
        <w:spacing w:line="580" w:lineRule="exact"/>
        <w:ind w:firstLineChars="200" w:firstLine="560"/>
        <w:rPr>
          <w:rFonts w:ascii="华文中宋" w:eastAsia="华文中宋" w:hAnsi="华文中宋"/>
          <w:sz w:val="28"/>
          <w:szCs w:val="28"/>
        </w:rPr>
      </w:pPr>
      <w:r>
        <w:rPr>
          <w:rFonts w:ascii="华文中宋" w:eastAsia="华文中宋" w:hAnsi="华文中宋" w:hint="eastAsia"/>
          <w:sz w:val="28"/>
          <w:szCs w:val="28"/>
        </w:rPr>
        <w:t>协会在</w:t>
      </w:r>
      <w:r w:rsidRPr="00D93F42">
        <w:rPr>
          <w:rFonts w:ascii="华文中宋" w:eastAsia="华文中宋" w:hAnsi="华文中宋" w:hint="eastAsia"/>
          <w:sz w:val="28"/>
          <w:szCs w:val="28"/>
        </w:rPr>
        <w:t>上海市商务委员会、上海海关、国家税务总局上海市税务局、国家外汇管理局上海市分局等跨境电</w:t>
      </w:r>
      <w:proofErr w:type="gramStart"/>
      <w:r w:rsidRPr="00D93F42">
        <w:rPr>
          <w:rFonts w:ascii="华文中宋" w:eastAsia="华文中宋" w:hAnsi="华文中宋" w:hint="eastAsia"/>
          <w:sz w:val="28"/>
          <w:szCs w:val="28"/>
        </w:rPr>
        <w:t>商政府</w:t>
      </w:r>
      <w:proofErr w:type="gramEnd"/>
      <w:r w:rsidRPr="00D93F42">
        <w:rPr>
          <w:rFonts w:ascii="华文中宋" w:eastAsia="华文中宋" w:hAnsi="华文中宋" w:hint="eastAsia"/>
          <w:sz w:val="28"/>
          <w:szCs w:val="28"/>
        </w:rPr>
        <w:t>部门</w:t>
      </w:r>
      <w:r>
        <w:rPr>
          <w:rFonts w:ascii="华文中宋" w:eastAsia="华文中宋" w:hAnsi="华文中宋" w:hint="eastAsia"/>
          <w:sz w:val="28"/>
          <w:szCs w:val="28"/>
        </w:rPr>
        <w:t>的指导和支持下，</w:t>
      </w:r>
      <w:r w:rsidRPr="00D93F42">
        <w:rPr>
          <w:rFonts w:ascii="华文中宋" w:eastAsia="华文中宋" w:hAnsi="华文中宋" w:hint="eastAsia"/>
          <w:sz w:val="28"/>
          <w:szCs w:val="28"/>
        </w:rPr>
        <w:t>开展</w:t>
      </w:r>
      <w:r>
        <w:rPr>
          <w:rFonts w:ascii="华文中宋" w:eastAsia="华文中宋" w:hAnsi="华文中宋" w:hint="eastAsia"/>
          <w:sz w:val="28"/>
          <w:szCs w:val="28"/>
        </w:rPr>
        <w:t>政策动态解读、专业技能</w:t>
      </w:r>
      <w:r w:rsidRPr="00D93F42">
        <w:rPr>
          <w:rFonts w:ascii="华文中宋" w:eastAsia="华文中宋" w:hAnsi="华文中宋" w:hint="eastAsia"/>
          <w:sz w:val="28"/>
          <w:szCs w:val="28"/>
        </w:rPr>
        <w:t>培训、</w:t>
      </w:r>
      <w:proofErr w:type="gramStart"/>
      <w:r w:rsidRPr="00D93F42">
        <w:rPr>
          <w:rFonts w:ascii="华文中宋" w:eastAsia="华文中宋" w:hAnsi="华文中宋" w:hint="eastAsia"/>
          <w:sz w:val="28"/>
          <w:szCs w:val="28"/>
        </w:rPr>
        <w:t>进博</w:t>
      </w:r>
      <w:r>
        <w:rPr>
          <w:rFonts w:ascii="华文中宋" w:eastAsia="华文中宋" w:hAnsi="华文中宋" w:hint="eastAsia"/>
          <w:sz w:val="28"/>
          <w:szCs w:val="28"/>
        </w:rPr>
        <w:t>效应</w:t>
      </w:r>
      <w:proofErr w:type="gramEnd"/>
      <w:r>
        <w:rPr>
          <w:rFonts w:ascii="华文中宋" w:eastAsia="华文中宋" w:hAnsi="华文中宋" w:hint="eastAsia"/>
          <w:sz w:val="28"/>
          <w:szCs w:val="28"/>
        </w:rPr>
        <w:t>承接、商务</w:t>
      </w:r>
      <w:r w:rsidRPr="00D93F42">
        <w:rPr>
          <w:rFonts w:ascii="华文中宋" w:eastAsia="华文中宋" w:hAnsi="华文中宋" w:hint="eastAsia"/>
          <w:sz w:val="28"/>
          <w:szCs w:val="28"/>
        </w:rPr>
        <w:t>资源</w:t>
      </w:r>
      <w:r>
        <w:rPr>
          <w:rFonts w:ascii="华文中宋" w:eastAsia="华文中宋" w:hAnsi="华文中宋" w:hint="eastAsia"/>
          <w:sz w:val="28"/>
          <w:szCs w:val="28"/>
        </w:rPr>
        <w:t>整合、校</w:t>
      </w:r>
      <w:proofErr w:type="gramStart"/>
      <w:r>
        <w:rPr>
          <w:rFonts w:ascii="华文中宋" w:eastAsia="华文中宋" w:hAnsi="华文中宋" w:hint="eastAsia"/>
          <w:sz w:val="28"/>
          <w:szCs w:val="28"/>
        </w:rPr>
        <w:t>企人才</w:t>
      </w:r>
      <w:proofErr w:type="gramEnd"/>
      <w:r>
        <w:rPr>
          <w:rFonts w:ascii="华文中宋" w:eastAsia="华文中宋" w:hAnsi="华文中宋" w:hint="eastAsia"/>
          <w:sz w:val="28"/>
          <w:szCs w:val="28"/>
        </w:rPr>
        <w:t>合作、短期海外研修、行业报告</w:t>
      </w:r>
      <w:r w:rsidRPr="00C82D10">
        <w:rPr>
          <w:rFonts w:ascii="华文中宋" w:eastAsia="华文中宋" w:hAnsi="华文中宋" w:hint="eastAsia"/>
          <w:sz w:val="28"/>
          <w:szCs w:val="28"/>
        </w:rPr>
        <w:t>编写</w:t>
      </w:r>
      <w:r w:rsidRPr="00D93F42">
        <w:rPr>
          <w:rFonts w:ascii="华文中宋" w:eastAsia="华文中宋" w:hAnsi="华文中宋" w:hint="eastAsia"/>
          <w:sz w:val="28"/>
          <w:szCs w:val="28"/>
        </w:rPr>
        <w:t>等各项工作</w:t>
      </w:r>
      <w:r>
        <w:rPr>
          <w:rFonts w:ascii="华文中宋" w:eastAsia="华文中宋" w:hAnsi="华文中宋" w:hint="eastAsia"/>
          <w:sz w:val="28"/>
          <w:szCs w:val="28"/>
        </w:rPr>
        <w:t>，多次被上海市商务委员会授予感谢信。</w:t>
      </w:r>
    </w:p>
    <w:p w14:paraId="76537D1B" w14:textId="77777777" w:rsidR="00E0181C" w:rsidRPr="00D93F42" w:rsidRDefault="00E0181C" w:rsidP="00E0181C">
      <w:pPr>
        <w:spacing w:line="580" w:lineRule="exact"/>
        <w:ind w:firstLineChars="200" w:firstLine="560"/>
        <w:rPr>
          <w:rFonts w:ascii="华文中宋" w:eastAsia="华文中宋" w:hAnsi="华文中宋"/>
          <w:sz w:val="28"/>
          <w:szCs w:val="28"/>
        </w:rPr>
      </w:pPr>
      <w:r>
        <w:rPr>
          <w:rFonts w:ascii="华文中宋" w:eastAsia="华文中宋" w:hAnsi="华文中宋" w:hint="eastAsia"/>
          <w:sz w:val="28"/>
          <w:szCs w:val="28"/>
        </w:rPr>
        <w:lastRenderedPageBreak/>
        <w:t>协会先后被市政府和社会组织评为“</w:t>
      </w:r>
      <w:r w:rsidRPr="00D93F42">
        <w:rPr>
          <w:rFonts w:ascii="华文中宋" w:eastAsia="华文中宋" w:hAnsi="华文中宋" w:cs="华文中宋" w:hint="eastAsia"/>
          <w:sz w:val="28"/>
          <w:szCs w:val="28"/>
        </w:rPr>
        <w:t>中国国际进口博览会上海交易团跨境进口电商联盟</w:t>
      </w:r>
      <w:r>
        <w:rPr>
          <w:rFonts w:ascii="华文中宋" w:eastAsia="华文中宋" w:hAnsi="华文中宋" w:hint="eastAsia"/>
          <w:sz w:val="28"/>
          <w:szCs w:val="28"/>
        </w:rPr>
        <w:t>”理事长、</w:t>
      </w:r>
      <w:r w:rsidRPr="00D93F42">
        <w:rPr>
          <w:rFonts w:ascii="华文中宋" w:eastAsia="华文中宋" w:hAnsi="华文中宋"/>
          <w:sz w:val="28"/>
          <w:szCs w:val="28"/>
        </w:rPr>
        <w:t>“中国（上海）自由贸易试验区优秀合作伙伴”</w:t>
      </w:r>
      <w:r>
        <w:rPr>
          <w:rFonts w:ascii="华文中宋" w:eastAsia="华文中宋" w:hAnsi="华文中宋" w:hint="eastAsia"/>
          <w:sz w:val="28"/>
          <w:szCs w:val="28"/>
        </w:rPr>
        <w:t>、“</w:t>
      </w:r>
      <w:r w:rsidRPr="00D93F42">
        <w:rPr>
          <w:rFonts w:ascii="华文中宋" w:eastAsia="华文中宋" w:hAnsi="华文中宋"/>
          <w:sz w:val="28"/>
          <w:szCs w:val="28"/>
        </w:rPr>
        <w:t>上海投资促进机构</w:t>
      </w:r>
      <w:r>
        <w:rPr>
          <w:rFonts w:ascii="华文中宋" w:eastAsia="华文中宋" w:hAnsi="华文中宋" w:hint="eastAsia"/>
          <w:sz w:val="28"/>
          <w:szCs w:val="28"/>
        </w:rPr>
        <w:t>卓越</w:t>
      </w:r>
      <w:r w:rsidRPr="00D93F42">
        <w:rPr>
          <w:rFonts w:ascii="华文中宋" w:eastAsia="华文中宋" w:hAnsi="华文中宋"/>
          <w:sz w:val="28"/>
          <w:szCs w:val="28"/>
        </w:rPr>
        <w:t>联席会员</w:t>
      </w:r>
      <w:r>
        <w:rPr>
          <w:rFonts w:ascii="华文中宋" w:eastAsia="华文中宋" w:hAnsi="华文中宋" w:hint="eastAsia"/>
          <w:sz w:val="28"/>
          <w:szCs w:val="28"/>
        </w:rPr>
        <w:t>”、</w:t>
      </w:r>
      <w:r w:rsidRPr="00D464AB">
        <w:rPr>
          <w:rFonts w:ascii="华文中宋" w:eastAsia="华文中宋" w:hAnsi="华文中宋"/>
          <w:sz w:val="28"/>
          <w:szCs w:val="28"/>
        </w:rPr>
        <w:t>“上海现代服务业联合会突出贡献奖”</w:t>
      </w:r>
      <w:r>
        <w:rPr>
          <w:rFonts w:ascii="华文中宋" w:eastAsia="华文中宋" w:hAnsi="华文中宋" w:hint="eastAsia"/>
          <w:sz w:val="28"/>
          <w:szCs w:val="28"/>
        </w:rPr>
        <w:t>和“</w:t>
      </w:r>
      <w:r w:rsidRPr="00E76AD6">
        <w:rPr>
          <w:rFonts w:ascii="华文中宋" w:eastAsia="华文中宋" w:hAnsi="华文中宋" w:cs="仿宋" w:hint="eastAsia"/>
          <w:sz w:val="28"/>
          <w:szCs w:val="28"/>
        </w:rPr>
        <w:t>长三角优秀社会组织</w:t>
      </w:r>
      <w:r>
        <w:rPr>
          <w:rFonts w:ascii="华文中宋" w:eastAsia="华文中宋" w:hAnsi="华文中宋" w:hint="eastAsia"/>
          <w:sz w:val="28"/>
          <w:szCs w:val="28"/>
        </w:rPr>
        <w:t>”荣誉称号</w:t>
      </w:r>
      <w:r w:rsidRPr="00D93F42">
        <w:rPr>
          <w:rFonts w:ascii="华文中宋" w:eastAsia="华文中宋" w:hAnsi="华文中宋"/>
          <w:sz w:val="28"/>
          <w:szCs w:val="28"/>
        </w:rPr>
        <w:t>，与百余国家的使领馆和商协会缔结友好合作，不断加强资源对接</w:t>
      </w:r>
      <w:r>
        <w:rPr>
          <w:rFonts w:ascii="华文中宋" w:eastAsia="华文中宋" w:hAnsi="华文中宋" w:hint="eastAsia"/>
          <w:sz w:val="28"/>
          <w:szCs w:val="28"/>
        </w:rPr>
        <w:t>，持续</w:t>
      </w:r>
      <w:r w:rsidRPr="00D464AB">
        <w:rPr>
          <w:rFonts w:ascii="华文中宋" w:eastAsia="华文中宋" w:hAnsi="华文中宋"/>
          <w:sz w:val="28"/>
          <w:szCs w:val="28"/>
        </w:rPr>
        <w:t>推动上海</w:t>
      </w:r>
      <w:r>
        <w:rPr>
          <w:rFonts w:ascii="华文中宋" w:eastAsia="华文中宋" w:hAnsi="华文中宋" w:hint="eastAsia"/>
          <w:sz w:val="28"/>
          <w:szCs w:val="28"/>
        </w:rPr>
        <w:t>经贸发展。</w:t>
      </w:r>
    </w:p>
    <w:p w14:paraId="4B49487F" w14:textId="0BDEC789" w:rsidR="00E37336" w:rsidRDefault="00E0181C" w:rsidP="00E0181C">
      <w:pPr>
        <w:spacing w:line="580" w:lineRule="exact"/>
        <w:ind w:firstLineChars="200" w:firstLine="560"/>
        <w:rPr>
          <w:rFonts w:ascii="华文中宋" w:eastAsia="华文中宋" w:hAnsi="华文中宋" w:cs="Helvetica"/>
          <w:color w:val="000000" w:themeColor="text1"/>
          <w:sz w:val="28"/>
          <w:szCs w:val="28"/>
        </w:rPr>
      </w:pPr>
      <w:r w:rsidRPr="00EC0926">
        <w:rPr>
          <w:rFonts w:ascii="华文中宋" w:eastAsia="华文中宋" w:hAnsi="华文中宋" w:hint="eastAsia"/>
          <w:sz w:val="28"/>
          <w:szCs w:val="28"/>
        </w:rPr>
        <w:t>鹤鸣九皋，声闻于天。协会</w:t>
      </w:r>
      <w:r>
        <w:rPr>
          <w:rFonts w:ascii="华文中宋" w:eastAsia="华文中宋" w:hAnsi="华文中宋" w:hint="eastAsia"/>
          <w:sz w:val="28"/>
          <w:szCs w:val="28"/>
        </w:rPr>
        <w:t>博采众长、凝心聚力、务实创新、乘风破浪</w:t>
      </w:r>
      <w:r w:rsidRPr="00D93F42">
        <w:rPr>
          <w:rFonts w:ascii="华文中宋" w:eastAsia="华文中宋" w:hAnsi="华文中宋" w:hint="eastAsia"/>
          <w:sz w:val="28"/>
          <w:szCs w:val="28"/>
        </w:rPr>
        <w:t>，为上海跨境电子商务事业</w:t>
      </w:r>
      <w:r>
        <w:rPr>
          <w:rFonts w:ascii="华文中宋" w:eastAsia="华文中宋" w:hAnsi="华文中宋" w:hint="eastAsia"/>
          <w:sz w:val="28"/>
          <w:szCs w:val="28"/>
        </w:rPr>
        <w:t>开创更美好的未来。</w:t>
      </w:r>
    </w:p>
    <w:p w14:paraId="638BF910" w14:textId="77777777" w:rsidR="00E0181C" w:rsidRPr="00347277" w:rsidRDefault="00E0181C" w:rsidP="00E0181C">
      <w:pPr>
        <w:spacing w:line="580" w:lineRule="exact"/>
        <w:ind w:firstLineChars="200" w:firstLine="560"/>
        <w:rPr>
          <w:rFonts w:ascii="华文中宋" w:eastAsia="华文中宋" w:hAnsi="华文中宋"/>
          <w:color w:val="000000" w:themeColor="text1"/>
          <w:sz w:val="28"/>
          <w:szCs w:val="28"/>
        </w:rPr>
      </w:pPr>
    </w:p>
    <w:p w14:paraId="556F1E35" w14:textId="77777777" w:rsidR="00E37336" w:rsidRPr="00347277" w:rsidRDefault="00E37336">
      <w:pPr>
        <w:rPr>
          <w:rFonts w:ascii="华文中宋" w:eastAsia="华文中宋" w:hAnsi="华文中宋"/>
          <w:color w:val="000000" w:themeColor="text1"/>
          <w:sz w:val="28"/>
          <w:szCs w:val="28"/>
        </w:rPr>
      </w:pPr>
    </w:p>
    <w:p w14:paraId="1ABD610E" w14:textId="77777777" w:rsidR="00E0181C" w:rsidRPr="00347277" w:rsidRDefault="00E0181C" w:rsidP="00E0181C">
      <w:pPr>
        <w:pStyle w:val="a6"/>
        <w:jc w:val="center"/>
        <w:rPr>
          <w:rFonts w:ascii="华文中宋" w:eastAsia="华文中宋" w:hAnsi="华文中宋" w:cs="Arial"/>
          <w:color w:val="000000" w:themeColor="text1"/>
          <w:sz w:val="28"/>
          <w:szCs w:val="28"/>
        </w:rPr>
      </w:pPr>
      <w:bookmarkStart w:id="1" w:name="_Hlk80089848"/>
      <w:r w:rsidRPr="00347277">
        <w:rPr>
          <w:rFonts w:ascii="华文中宋" w:eastAsia="华文中宋" w:hAnsi="华文中宋" w:cs="Arial" w:hint="eastAsia"/>
          <w:color w:val="000000" w:themeColor="text1"/>
          <w:sz w:val="28"/>
          <w:szCs w:val="28"/>
        </w:rPr>
        <w:t>更多详细信息请关注协会网站</w:t>
      </w:r>
      <w:r w:rsidRPr="00E11EC0">
        <w:rPr>
          <w:rFonts w:ascii="华文中宋" w:eastAsia="华文中宋" w:hAnsi="华文中宋" w:cs="Arial" w:hint="eastAsia"/>
          <w:b/>
          <w:bCs/>
          <w:color w:val="000000" w:themeColor="text1"/>
          <w:sz w:val="28"/>
          <w:szCs w:val="28"/>
        </w:rPr>
        <w:t xml:space="preserve"> </w:t>
      </w:r>
      <w:hyperlink r:id="rId7" w:history="1">
        <w:r w:rsidRPr="00E11EC0">
          <w:rPr>
            <w:rStyle w:val="a7"/>
            <w:rFonts w:ascii="华文中宋" w:eastAsia="华文中宋" w:hAnsi="华文中宋" w:cs="Arial" w:hint="eastAsia"/>
            <w:b/>
            <w:bCs/>
            <w:color w:val="000000" w:themeColor="text1"/>
            <w:sz w:val="28"/>
            <w:szCs w:val="28"/>
          </w:rPr>
          <w:t>www.scea.co</w:t>
        </w:r>
      </w:hyperlink>
    </w:p>
    <w:p w14:paraId="6E411C84" w14:textId="77777777" w:rsidR="00E0181C" w:rsidRDefault="00E0181C" w:rsidP="00E0181C">
      <w:pPr>
        <w:spacing w:line="580" w:lineRule="exact"/>
        <w:ind w:firstLineChars="200" w:firstLine="560"/>
        <w:jc w:val="center"/>
        <w:rPr>
          <w:rFonts w:ascii="华文中宋" w:eastAsia="华文中宋" w:hAnsi="华文中宋"/>
          <w:sz w:val="28"/>
          <w:szCs w:val="28"/>
        </w:rPr>
      </w:pPr>
      <w:proofErr w:type="gramStart"/>
      <w:r w:rsidRPr="00347277">
        <w:rPr>
          <w:rFonts w:ascii="华文中宋" w:eastAsia="华文中宋" w:hAnsi="华文中宋" w:cs="Arial" w:hint="eastAsia"/>
          <w:color w:val="000000" w:themeColor="text1"/>
          <w:sz w:val="28"/>
          <w:szCs w:val="28"/>
        </w:rPr>
        <w:t>微信公众号</w:t>
      </w:r>
      <w:proofErr w:type="gramEnd"/>
      <w:r>
        <w:rPr>
          <w:rFonts w:ascii="华文中宋" w:eastAsia="华文中宋" w:hAnsi="华文中宋" w:cs="Arial" w:hint="eastAsia"/>
          <w:color w:val="000000" w:themeColor="text1"/>
          <w:sz w:val="28"/>
          <w:szCs w:val="28"/>
        </w:rPr>
        <w:t>/</w:t>
      </w:r>
      <w:r>
        <w:rPr>
          <w:rFonts w:ascii="华文中宋" w:eastAsia="华文中宋" w:hAnsi="华文中宋" w:hint="eastAsia"/>
          <w:sz w:val="28"/>
          <w:szCs w:val="28"/>
        </w:rPr>
        <w:t>协会抖音</w:t>
      </w:r>
      <w:r w:rsidRPr="00347277">
        <w:rPr>
          <w:rFonts w:ascii="华文中宋" w:eastAsia="华文中宋" w:hAnsi="华文中宋" w:cs="Arial" w:hint="eastAsia"/>
          <w:color w:val="000000" w:themeColor="text1"/>
          <w:sz w:val="28"/>
          <w:szCs w:val="28"/>
        </w:rPr>
        <w:t>：</w:t>
      </w:r>
      <w:r w:rsidRPr="00E11EC0">
        <w:rPr>
          <w:rFonts w:ascii="华文中宋" w:eastAsia="华文中宋" w:hAnsi="华文中宋" w:cs="Arial" w:hint="eastAsia"/>
          <w:b/>
          <w:bCs/>
          <w:color w:val="000000" w:themeColor="text1"/>
          <w:sz w:val="28"/>
          <w:szCs w:val="28"/>
        </w:rPr>
        <w:t>scea2014</w:t>
      </w:r>
    </w:p>
    <w:p w14:paraId="52EFEA44" w14:textId="77777777" w:rsidR="00E0181C" w:rsidRPr="00347277" w:rsidRDefault="00E0181C" w:rsidP="00E0181C">
      <w:pPr>
        <w:pStyle w:val="a6"/>
        <w:jc w:val="center"/>
        <w:rPr>
          <w:rFonts w:ascii="华文中宋" w:eastAsia="华文中宋" w:hAnsi="华文中宋" w:cs="Arial"/>
          <w:color w:val="000000" w:themeColor="text1"/>
          <w:sz w:val="28"/>
          <w:szCs w:val="28"/>
        </w:rPr>
      </w:pPr>
    </w:p>
    <w:p w14:paraId="58FB0559" w14:textId="77777777" w:rsidR="00E0181C" w:rsidRPr="00347277" w:rsidRDefault="00E0181C" w:rsidP="00E0181C">
      <w:pPr>
        <w:pStyle w:val="a6"/>
        <w:jc w:val="center"/>
        <w:rPr>
          <w:rFonts w:ascii="华文中宋" w:eastAsia="华文中宋" w:hAnsi="华文中宋" w:cs="Arial"/>
          <w:color w:val="000000" w:themeColor="text1"/>
          <w:sz w:val="28"/>
          <w:szCs w:val="28"/>
        </w:rPr>
      </w:pPr>
      <w:r w:rsidRPr="00347277">
        <w:rPr>
          <w:rFonts w:ascii="华文中宋" w:eastAsia="华文中宋" w:hAnsi="华文中宋" w:cs="Arial"/>
          <w:noProof/>
          <w:color w:val="000000" w:themeColor="text1"/>
          <w:sz w:val="28"/>
          <w:szCs w:val="28"/>
        </w:rPr>
        <w:drawing>
          <wp:inline distT="0" distB="0" distL="0" distR="0" wp14:anchorId="43814F82" wp14:editId="52D3FED9">
            <wp:extent cx="1908000" cy="1908000"/>
            <wp:effectExtent l="0" t="0" r="0" b="0"/>
            <wp:docPr id="3" name="图片 3" descr="协会微信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协会微信公众号.jpg"/>
                    <pic:cNvPicPr>
                      <a:picLocks noChangeAspect="1" noChangeArrowheads="1"/>
                    </pic:cNvPicPr>
                  </pic:nvPicPr>
                  <pic:blipFill rotWithShape="1">
                    <a:blip r:embed="rId8"/>
                    <a:srcRect l="2404" r="2404"/>
                    <a:stretch/>
                  </pic:blipFill>
                  <pic:spPr bwMode="auto">
                    <a:xfrm>
                      <a:off x="0" y="0"/>
                      <a:ext cx="1908000" cy="1908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9E4B5C2" wp14:editId="461D8EAB">
            <wp:extent cx="1908000" cy="1908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2626" t="1321" r="12924" b="24229"/>
                    <a:stretch/>
                  </pic:blipFill>
                  <pic:spPr bwMode="auto">
                    <a:xfrm>
                      <a:off x="0" y="0"/>
                      <a:ext cx="1908000" cy="1908000"/>
                    </a:xfrm>
                    <a:prstGeom prst="rect">
                      <a:avLst/>
                    </a:prstGeom>
                    <a:noFill/>
                    <a:ln>
                      <a:noFill/>
                    </a:ln>
                    <a:extLst>
                      <a:ext uri="{53640926-AAD7-44D8-BBD7-CCE9431645EC}">
                        <a14:shadowObscured xmlns:a14="http://schemas.microsoft.com/office/drawing/2010/main"/>
                      </a:ext>
                    </a:extLst>
                  </pic:spPr>
                </pic:pic>
              </a:graphicData>
            </a:graphic>
          </wp:inline>
        </w:drawing>
      </w:r>
    </w:p>
    <w:bookmarkEnd w:id="1"/>
    <w:p w14:paraId="31090E96" w14:textId="77777777" w:rsidR="00E0181C" w:rsidRDefault="00E0181C" w:rsidP="00E0181C">
      <w:pPr>
        <w:spacing w:line="580" w:lineRule="exact"/>
        <w:ind w:firstLineChars="600" w:firstLine="1680"/>
        <w:rPr>
          <w:rFonts w:ascii="华文中宋" w:eastAsia="华文中宋" w:hAnsi="华文中宋"/>
          <w:sz w:val="28"/>
          <w:szCs w:val="28"/>
        </w:rPr>
      </w:pPr>
      <w:r>
        <w:rPr>
          <w:rFonts w:ascii="华文中宋" w:eastAsia="华文中宋" w:hAnsi="华文中宋" w:hint="eastAsia"/>
          <w:sz w:val="28"/>
          <w:szCs w:val="28"/>
        </w:rPr>
        <w:t xml:space="preserve">协会公众号 </w:t>
      </w:r>
      <w:r>
        <w:rPr>
          <w:rFonts w:ascii="华文中宋" w:eastAsia="华文中宋" w:hAnsi="华文中宋"/>
          <w:sz w:val="28"/>
          <w:szCs w:val="28"/>
        </w:rPr>
        <w:t xml:space="preserve">              </w:t>
      </w:r>
      <w:r>
        <w:rPr>
          <w:rFonts w:ascii="华文中宋" w:eastAsia="华文中宋" w:hAnsi="华文中宋" w:hint="eastAsia"/>
          <w:sz w:val="28"/>
          <w:szCs w:val="28"/>
        </w:rPr>
        <w:t>协会抖音</w:t>
      </w:r>
    </w:p>
    <w:p w14:paraId="6AAC13CE" w14:textId="1DBE62A5" w:rsidR="00E37336" w:rsidRPr="00347277" w:rsidRDefault="00E37336">
      <w:pPr>
        <w:rPr>
          <w:rFonts w:ascii="华文中宋" w:eastAsia="华文中宋" w:hAnsi="华文中宋"/>
          <w:color w:val="000000" w:themeColor="text1"/>
        </w:rPr>
      </w:pPr>
    </w:p>
    <w:p w14:paraId="259C6D50" w14:textId="77777777" w:rsidR="0099440B" w:rsidRPr="00347277" w:rsidRDefault="0099440B" w:rsidP="0099440B">
      <w:pPr>
        <w:widowControl/>
        <w:spacing w:line="345" w:lineRule="atLeast"/>
        <w:jc w:val="center"/>
        <w:rPr>
          <w:rFonts w:ascii="华文中宋" w:eastAsia="华文中宋" w:hAnsi="华文中宋" w:cs="Tahoma"/>
          <w:color w:val="000000" w:themeColor="text1"/>
          <w:kern w:val="0"/>
          <w:sz w:val="32"/>
          <w:szCs w:val="32"/>
        </w:rPr>
      </w:pPr>
      <w:r w:rsidRPr="00347277">
        <w:rPr>
          <w:rFonts w:ascii="华文中宋" w:eastAsia="华文中宋" w:hAnsi="华文中宋" w:cs="Tahoma" w:hint="eastAsia"/>
          <w:b/>
          <w:bCs/>
          <w:color w:val="000000" w:themeColor="text1"/>
          <w:kern w:val="0"/>
          <w:sz w:val="32"/>
          <w:szCs w:val="32"/>
        </w:rPr>
        <w:lastRenderedPageBreak/>
        <w:t>Brief Introduction of Shanghai Cross-Border E-Commerce Association</w:t>
      </w:r>
    </w:p>
    <w:p w14:paraId="7D1A6170" w14:textId="77777777" w:rsidR="0099440B" w:rsidRPr="00347277" w:rsidRDefault="0099440B" w:rsidP="0099440B">
      <w:pPr>
        <w:widowControl/>
        <w:spacing w:line="345" w:lineRule="atLeast"/>
        <w:jc w:val="left"/>
        <w:rPr>
          <w:rFonts w:ascii="华文中宋" w:eastAsia="华文中宋" w:hAnsi="华文中宋" w:cs="Tahoma"/>
          <w:color w:val="000000" w:themeColor="text1"/>
          <w:kern w:val="0"/>
          <w:sz w:val="23"/>
          <w:szCs w:val="23"/>
        </w:rPr>
      </w:pPr>
    </w:p>
    <w:p w14:paraId="0CB82313" w14:textId="60C330B0" w:rsidR="00A03562" w:rsidRDefault="0099440B" w:rsidP="00A03562">
      <w:pPr>
        <w:widowControl/>
        <w:spacing w:line="345" w:lineRule="atLeast"/>
        <w:rPr>
          <w:rFonts w:ascii="华文中宋" w:eastAsia="华文中宋" w:hAnsi="华文中宋" w:cs="Tahoma"/>
          <w:color w:val="000000" w:themeColor="text1"/>
          <w:kern w:val="0"/>
          <w:sz w:val="28"/>
          <w:szCs w:val="28"/>
        </w:rPr>
      </w:pPr>
      <w:r w:rsidRPr="00347277">
        <w:rPr>
          <w:rFonts w:ascii="华文中宋" w:eastAsia="华文中宋" w:hAnsi="华文中宋" w:cs="Tahoma"/>
          <w:color w:val="000000" w:themeColor="text1"/>
          <w:kern w:val="0"/>
          <w:sz w:val="28"/>
          <w:szCs w:val="28"/>
        </w:rPr>
        <w:t>Shanghai Cross-Border E-Commerce Association, hereinafter referred to as SCEA, was approved to be established on January 20</w:t>
      </w:r>
      <w:r w:rsidRPr="00347277">
        <w:rPr>
          <w:rFonts w:ascii="华文中宋" w:eastAsia="华文中宋" w:hAnsi="华文中宋" w:cs="Tahoma"/>
          <w:color w:val="000000" w:themeColor="text1"/>
          <w:kern w:val="0"/>
          <w:sz w:val="28"/>
          <w:szCs w:val="28"/>
          <w:vertAlign w:val="superscript"/>
        </w:rPr>
        <w:t>th</w:t>
      </w:r>
      <w:r w:rsidRPr="00347277">
        <w:rPr>
          <w:rFonts w:ascii="华文中宋" w:eastAsia="华文中宋" w:hAnsi="华文中宋" w:cs="Tahoma"/>
          <w:color w:val="000000" w:themeColor="text1"/>
          <w:kern w:val="0"/>
          <w:sz w:val="28"/>
          <w:szCs w:val="28"/>
        </w:rPr>
        <w:t xml:space="preserve">, 2014. SCEA </w:t>
      </w:r>
      <w:r w:rsidR="00A03562" w:rsidRPr="00A03562">
        <w:rPr>
          <w:rFonts w:ascii="华文中宋" w:eastAsia="华文中宋" w:hAnsi="华文中宋" w:cs="Tahoma"/>
          <w:color w:val="000000" w:themeColor="text1"/>
          <w:kern w:val="0"/>
          <w:sz w:val="28"/>
          <w:szCs w:val="28"/>
        </w:rPr>
        <w:t xml:space="preserve">is the first domestic </w:t>
      </w:r>
      <w:r w:rsidR="00A03562" w:rsidRPr="00347277">
        <w:rPr>
          <w:rFonts w:ascii="华文中宋" w:eastAsia="华文中宋" w:hAnsi="华文中宋" w:cs="Tahoma"/>
          <w:color w:val="000000" w:themeColor="text1"/>
          <w:kern w:val="0"/>
          <w:sz w:val="28"/>
          <w:szCs w:val="28"/>
        </w:rPr>
        <w:t>Cross-Border E-Commerce Association,</w:t>
      </w:r>
      <w:r w:rsidR="00A03562" w:rsidRPr="00A03562">
        <w:rPr>
          <w:rFonts w:ascii="华文中宋" w:eastAsia="华文中宋" w:hAnsi="华文中宋" w:cs="Tahoma"/>
          <w:color w:val="000000" w:themeColor="text1"/>
          <w:kern w:val="0"/>
          <w:sz w:val="28"/>
          <w:szCs w:val="28"/>
        </w:rPr>
        <w:t xml:space="preserve"> approved by Shanghai Municipal Commission of Commerce as the business competent unit and registered in Shanghai Municipal Administration of social organizations according to law.</w:t>
      </w:r>
    </w:p>
    <w:p w14:paraId="4BCDFC92" w14:textId="385F50FF" w:rsidR="00A03562" w:rsidRDefault="00A03562" w:rsidP="0099440B">
      <w:pPr>
        <w:widowControl/>
        <w:spacing w:before="150" w:after="150" w:line="345" w:lineRule="atLeast"/>
        <w:rPr>
          <w:rFonts w:ascii="华文中宋" w:eastAsia="华文中宋" w:hAnsi="华文中宋" w:cs="Tahoma"/>
          <w:color w:val="000000" w:themeColor="text1"/>
          <w:kern w:val="0"/>
          <w:sz w:val="28"/>
          <w:szCs w:val="28"/>
        </w:rPr>
      </w:pPr>
    </w:p>
    <w:p w14:paraId="3BB305F4" w14:textId="60118DDE" w:rsidR="00A03562" w:rsidRDefault="001E76F1" w:rsidP="0099440B">
      <w:pPr>
        <w:widowControl/>
        <w:spacing w:before="150" w:after="150" w:line="345" w:lineRule="atLeast"/>
        <w:rPr>
          <w:rFonts w:ascii="华文中宋" w:eastAsia="华文中宋" w:hAnsi="华文中宋" w:cs="Tahoma"/>
          <w:color w:val="000000" w:themeColor="text1"/>
          <w:kern w:val="0"/>
          <w:sz w:val="28"/>
          <w:szCs w:val="28"/>
        </w:rPr>
      </w:pPr>
      <w:proofErr w:type="gramStart"/>
      <w:r w:rsidRPr="001E76F1">
        <w:rPr>
          <w:rFonts w:ascii="华文中宋" w:eastAsia="华文中宋" w:hAnsi="华文中宋" w:cs="Tahoma"/>
          <w:color w:val="000000" w:themeColor="text1"/>
          <w:kern w:val="0"/>
          <w:sz w:val="28"/>
          <w:szCs w:val="28"/>
        </w:rPr>
        <w:t>Shanghai Eastern Airlines Express Co., Ltd. as the new chairman of the unit.</w:t>
      </w:r>
      <w:proofErr w:type="gramEnd"/>
      <w:r w:rsidRPr="001E76F1">
        <w:rPr>
          <w:rFonts w:ascii="华文中宋" w:eastAsia="华文中宋" w:hAnsi="华文中宋" w:cs="Tahoma"/>
          <w:color w:val="000000" w:themeColor="text1"/>
          <w:kern w:val="0"/>
          <w:sz w:val="28"/>
          <w:szCs w:val="28"/>
        </w:rPr>
        <w:t xml:space="preserve"> Mr. Wang </w:t>
      </w:r>
      <w:proofErr w:type="spellStart"/>
      <w:r w:rsidRPr="001E76F1">
        <w:rPr>
          <w:rFonts w:ascii="华文中宋" w:eastAsia="华文中宋" w:hAnsi="华文中宋" w:cs="Tahoma"/>
          <w:color w:val="000000" w:themeColor="text1"/>
          <w:kern w:val="0"/>
          <w:sz w:val="28"/>
          <w:szCs w:val="28"/>
        </w:rPr>
        <w:t>Jianmin</w:t>
      </w:r>
      <w:proofErr w:type="spellEnd"/>
      <w:r w:rsidRPr="001E76F1">
        <w:rPr>
          <w:rFonts w:ascii="华文中宋" w:eastAsia="华文中宋" w:hAnsi="华文中宋" w:cs="Tahoma"/>
          <w:color w:val="000000" w:themeColor="text1"/>
          <w:kern w:val="0"/>
          <w:sz w:val="28"/>
          <w:szCs w:val="28"/>
        </w:rPr>
        <w:t>, president and Executive Director of Shanghai Eastern Express Co., LTD</w:t>
      </w:r>
      <w:r w:rsidR="00A03562" w:rsidRPr="00A03562">
        <w:rPr>
          <w:rFonts w:ascii="华文中宋" w:eastAsia="华文中宋" w:hAnsi="华文中宋" w:cs="Tahoma"/>
          <w:color w:val="000000" w:themeColor="text1"/>
          <w:kern w:val="0"/>
          <w:sz w:val="28"/>
          <w:szCs w:val="28"/>
        </w:rPr>
        <w:t xml:space="preserve">, and Ms. Xia </w:t>
      </w:r>
      <w:proofErr w:type="spellStart"/>
      <w:r w:rsidR="00A03562" w:rsidRPr="00A03562">
        <w:rPr>
          <w:rFonts w:ascii="华文中宋" w:eastAsia="华文中宋" w:hAnsi="华文中宋" w:cs="Tahoma"/>
          <w:color w:val="000000" w:themeColor="text1"/>
          <w:kern w:val="0"/>
          <w:sz w:val="28"/>
          <w:szCs w:val="28"/>
        </w:rPr>
        <w:t>Shifeng</w:t>
      </w:r>
      <w:proofErr w:type="spellEnd"/>
      <w:r w:rsidR="00A03562" w:rsidRPr="00A03562">
        <w:rPr>
          <w:rFonts w:ascii="华文中宋" w:eastAsia="华文中宋" w:hAnsi="华文中宋" w:cs="Tahoma"/>
          <w:color w:val="000000" w:themeColor="text1"/>
          <w:kern w:val="0"/>
          <w:sz w:val="28"/>
          <w:szCs w:val="28"/>
        </w:rPr>
        <w:t>, the secretary general, always care about and lead the sustainable development of the industry.</w:t>
      </w:r>
    </w:p>
    <w:p w14:paraId="141AB15F" w14:textId="5F134634" w:rsidR="00A03562" w:rsidRDefault="00A03562" w:rsidP="0099440B">
      <w:pPr>
        <w:widowControl/>
        <w:spacing w:before="150" w:after="150" w:line="345" w:lineRule="atLeast"/>
        <w:rPr>
          <w:rFonts w:ascii="华文中宋" w:eastAsia="华文中宋" w:hAnsi="华文中宋" w:cs="Tahoma"/>
          <w:color w:val="000000" w:themeColor="text1"/>
          <w:kern w:val="0"/>
          <w:sz w:val="28"/>
          <w:szCs w:val="28"/>
        </w:rPr>
      </w:pPr>
    </w:p>
    <w:p w14:paraId="017917AE" w14:textId="7C79CA7D" w:rsidR="00A03562" w:rsidRDefault="00A03562" w:rsidP="0099440B">
      <w:pPr>
        <w:widowControl/>
        <w:spacing w:before="150" w:after="150" w:line="345" w:lineRule="atLeast"/>
        <w:rPr>
          <w:rFonts w:ascii="华文中宋" w:eastAsia="华文中宋" w:hAnsi="华文中宋" w:cs="Tahoma"/>
          <w:color w:val="000000" w:themeColor="text1"/>
          <w:kern w:val="0"/>
          <w:sz w:val="28"/>
          <w:szCs w:val="28"/>
        </w:rPr>
      </w:pPr>
      <w:r w:rsidRPr="00A03562">
        <w:rPr>
          <w:rFonts w:ascii="华文中宋" w:eastAsia="华文中宋" w:hAnsi="华文中宋" w:cs="Tahoma"/>
          <w:color w:val="000000" w:themeColor="text1"/>
          <w:kern w:val="0"/>
          <w:sz w:val="28"/>
          <w:szCs w:val="28"/>
        </w:rPr>
        <w:t xml:space="preserve">Under the careful care of the government, </w:t>
      </w:r>
      <w:r>
        <w:rPr>
          <w:rFonts w:ascii="华文中宋" w:eastAsia="华文中宋" w:hAnsi="华文中宋" w:cs="Tahoma"/>
          <w:color w:val="000000" w:themeColor="text1"/>
          <w:kern w:val="0"/>
          <w:sz w:val="28"/>
          <w:szCs w:val="28"/>
        </w:rPr>
        <w:t>SCEA</w:t>
      </w:r>
      <w:r w:rsidRPr="00A03562">
        <w:rPr>
          <w:rFonts w:ascii="华文中宋" w:eastAsia="华文中宋" w:hAnsi="华文中宋" w:cs="Tahoma"/>
          <w:color w:val="000000" w:themeColor="text1"/>
          <w:kern w:val="0"/>
          <w:sz w:val="28"/>
          <w:szCs w:val="28"/>
        </w:rPr>
        <w:t xml:space="preserve"> has nearly </w:t>
      </w:r>
      <w:r w:rsidR="00204EE8">
        <w:rPr>
          <w:rFonts w:ascii="华文中宋" w:eastAsia="华文中宋" w:hAnsi="华文中宋" w:cs="Tahoma"/>
          <w:color w:val="000000" w:themeColor="text1"/>
          <w:kern w:val="0"/>
          <w:sz w:val="28"/>
          <w:szCs w:val="28"/>
        </w:rPr>
        <w:t>4</w:t>
      </w:r>
      <w:r w:rsidRPr="00A03562">
        <w:rPr>
          <w:rFonts w:ascii="华文中宋" w:eastAsia="华文中宋" w:hAnsi="华文中宋" w:cs="Tahoma"/>
          <w:color w:val="000000" w:themeColor="text1"/>
          <w:kern w:val="0"/>
          <w:sz w:val="28"/>
          <w:szCs w:val="28"/>
        </w:rPr>
        <w:t xml:space="preserve">00 member units, absorbs representative cross-border e-commerce enterprises at home and abroad, and serves </w:t>
      </w:r>
      <w:r w:rsidRPr="00A03562">
        <w:rPr>
          <w:rFonts w:ascii="华文中宋" w:eastAsia="华文中宋" w:hAnsi="华文中宋" w:cs="Tahoma"/>
          <w:color w:val="000000" w:themeColor="text1"/>
          <w:kern w:val="0"/>
          <w:sz w:val="28"/>
          <w:szCs w:val="28"/>
        </w:rPr>
        <w:lastRenderedPageBreak/>
        <w:t>thousands of cross-border e-commerce enterprises in Shanghai and surrounding areas, involving every link of the cross-border e-commerce industry chain such as cross-border e-commerce platform, trade, logistics and financial payment.</w:t>
      </w:r>
    </w:p>
    <w:p w14:paraId="768DCAC6" w14:textId="38A90212" w:rsidR="00A03562" w:rsidRDefault="00A03562" w:rsidP="0099440B">
      <w:pPr>
        <w:widowControl/>
        <w:spacing w:before="150" w:after="150" w:line="345" w:lineRule="atLeast"/>
        <w:rPr>
          <w:rFonts w:ascii="华文中宋" w:eastAsia="华文中宋" w:hAnsi="华文中宋" w:cs="Tahoma"/>
          <w:color w:val="000000" w:themeColor="text1"/>
          <w:kern w:val="0"/>
          <w:sz w:val="28"/>
          <w:szCs w:val="28"/>
        </w:rPr>
      </w:pPr>
    </w:p>
    <w:p w14:paraId="46C134FF" w14:textId="22F78638" w:rsidR="00A03562" w:rsidRDefault="00A03562" w:rsidP="0099440B">
      <w:pPr>
        <w:widowControl/>
        <w:spacing w:before="150" w:after="150" w:line="345" w:lineRule="atLeast"/>
        <w:rPr>
          <w:rFonts w:ascii="华文中宋" w:eastAsia="华文中宋" w:hAnsi="华文中宋" w:cs="Tahoma"/>
          <w:color w:val="000000" w:themeColor="text1"/>
          <w:kern w:val="0"/>
          <w:sz w:val="28"/>
          <w:szCs w:val="28"/>
        </w:rPr>
      </w:pPr>
      <w:r>
        <w:rPr>
          <w:rFonts w:ascii="华文中宋" w:eastAsia="华文中宋" w:hAnsi="华文中宋" w:cs="Tahoma"/>
          <w:color w:val="000000" w:themeColor="text1"/>
          <w:kern w:val="0"/>
          <w:sz w:val="28"/>
          <w:szCs w:val="28"/>
        </w:rPr>
        <w:t>SCEA</w:t>
      </w:r>
      <w:r w:rsidRPr="00A03562">
        <w:rPr>
          <w:rFonts w:ascii="华文中宋" w:eastAsia="华文中宋" w:hAnsi="华文中宋" w:cs="Tahoma"/>
          <w:color w:val="000000" w:themeColor="text1"/>
          <w:kern w:val="0"/>
          <w:sz w:val="28"/>
          <w:szCs w:val="28"/>
        </w:rPr>
        <w:t xml:space="preserve"> has established expert think tanks and ten special committees, including cross-border e-commerce platforms, foreign trade, cross-border logistics and supply chain, cross-border finance, overseas warehouse, digital economy, overseas imported brand services, cosmetics, fresh and cold chain, educational institutions and pioneer enterprises, and established "</w:t>
      </w:r>
      <w:r w:rsidRPr="00A03562">
        <w:t xml:space="preserve"> </w:t>
      </w:r>
      <w:proofErr w:type="spellStart"/>
      <w:r w:rsidRPr="00A03562">
        <w:rPr>
          <w:rFonts w:ascii="华文中宋" w:eastAsia="华文中宋" w:hAnsi="华文中宋" w:cs="Tahoma"/>
          <w:color w:val="000000" w:themeColor="text1"/>
          <w:kern w:val="0"/>
          <w:sz w:val="28"/>
          <w:szCs w:val="28"/>
        </w:rPr>
        <w:t>Changjiang</w:t>
      </w:r>
      <w:proofErr w:type="spellEnd"/>
      <w:r w:rsidRPr="00A03562">
        <w:rPr>
          <w:rFonts w:ascii="华文中宋" w:eastAsia="华文中宋" w:hAnsi="华文中宋" w:cs="Tahoma"/>
          <w:color w:val="000000" w:themeColor="text1"/>
          <w:kern w:val="0"/>
          <w:sz w:val="28"/>
          <w:szCs w:val="28"/>
        </w:rPr>
        <w:t xml:space="preserve"> delta cross-border e-commerce alliance" and "Shanghai cross-border e-commerce industry university research alliance" "One belt, one road" cross-border electricity supplier economic and trade alliance provides precise and professional services for enterprises.</w:t>
      </w:r>
    </w:p>
    <w:p w14:paraId="6BE8E150" w14:textId="60189BC4" w:rsidR="00A03562" w:rsidRDefault="00A03562" w:rsidP="0099440B">
      <w:pPr>
        <w:widowControl/>
        <w:spacing w:before="150" w:after="150" w:line="345" w:lineRule="atLeast"/>
        <w:rPr>
          <w:rFonts w:ascii="华文中宋" w:eastAsia="华文中宋" w:hAnsi="华文中宋" w:cs="Tahoma"/>
          <w:color w:val="000000" w:themeColor="text1"/>
          <w:kern w:val="0"/>
          <w:sz w:val="28"/>
          <w:szCs w:val="28"/>
        </w:rPr>
      </w:pPr>
    </w:p>
    <w:p w14:paraId="2B1CA903" w14:textId="5F31CCC0" w:rsidR="00A03562" w:rsidRDefault="00A03562" w:rsidP="0099440B">
      <w:pPr>
        <w:widowControl/>
        <w:spacing w:before="150" w:after="150" w:line="345" w:lineRule="atLeast"/>
        <w:rPr>
          <w:rFonts w:ascii="华文中宋" w:eastAsia="华文中宋" w:hAnsi="华文中宋" w:cs="Tahoma"/>
          <w:color w:val="000000" w:themeColor="text1"/>
          <w:kern w:val="0"/>
          <w:sz w:val="28"/>
          <w:szCs w:val="28"/>
        </w:rPr>
      </w:pPr>
      <w:r w:rsidRPr="00A03562">
        <w:rPr>
          <w:rFonts w:ascii="华文中宋" w:eastAsia="华文中宋" w:hAnsi="华文中宋" w:cs="Tahoma"/>
          <w:color w:val="000000" w:themeColor="text1"/>
          <w:kern w:val="0"/>
          <w:sz w:val="28"/>
          <w:szCs w:val="28"/>
        </w:rPr>
        <w:t xml:space="preserve">Under the guidance and support of the Shanghai Municipal Commission of Commerce, Shanghai Customs, the State Administration of Taxation, Shanghai Municipal Bureau of </w:t>
      </w:r>
      <w:r w:rsidRPr="00A03562">
        <w:rPr>
          <w:rFonts w:ascii="华文中宋" w:eastAsia="华文中宋" w:hAnsi="华文中宋" w:cs="Tahoma"/>
          <w:color w:val="000000" w:themeColor="text1"/>
          <w:kern w:val="0"/>
          <w:sz w:val="28"/>
          <w:szCs w:val="28"/>
        </w:rPr>
        <w:lastRenderedPageBreak/>
        <w:t xml:space="preserve">Taxation, the Shanghai Branch of the State Administration of foreign exchange and other cross-border e-commerce government departments, </w:t>
      </w:r>
      <w:r>
        <w:rPr>
          <w:rFonts w:ascii="华文中宋" w:eastAsia="华文中宋" w:hAnsi="华文中宋" w:cs="Tahoma"/>
          <w:color w:val="000000" w:themeColor="text1"/>
          <w:kern w:val="0"/>
          <w:sz w:val="28"/>
          <w:szCs w:val="28"/>
        </w:rPr>
        <w:t>SCEA</w:t>
      </w:r>
      <w:r w:rsidRPr="00A03562">
        <w:rPr>
          <w:rFonts w:ascii="华文中宋" w:eastAsia="华文中宋" w:hAnsi="华文中宋" w:cs="Tahoma"/>
          <w:color w:val="000000" w:themeColor="text1"/>
          <w:kern w:val="0"/>
          <w:sz w:val="28"/>
          <w:szCs w:val="28"/>
        </w:rPr>
        <w:t xml:space="preserve"> has carried out various work, such as policy dynamic interpretation, professional skill training, undertaking of Expo effect, business resource integration, school enterprise talent cooperation, short-term overseas research and preparation of industry reports, It has been awarded many thank-you letters by Shanghai Municipal Commission of Commerce.</w:t>
      </w:r>
    </w:p>
    <w:p w14:paraId="7FE67C66" w14:textId="483F5508" w:rsidR="00A03562" w:rsidRDefault="00A03562" w:rsidP="0099440B">
      <w:pPr>
        <w:widowControl/>
        <w:spacing w:before="150" w:after="150" w:line="345" w:lineRule="atLeast"/>
        <w:rPr>
          <w:rFonts w:ascii="华文中宋" w:eastAsia="华文中宋" w:hAnsi="华文中宋" w:cs="Tahoma"/>
          <w:color w:val="000000" w:themeColor="text1"/>
          <w:kern w:val="0"/>
          <w:sz w:val="28"/>
          <w:szCs w:val="28"/>
        </w:rPr>
      </w:pPr>
    </w:p>
    <w:p w14:paraId="40ADF709" w14:textId="42092892" w:rsidR="00A03562" w:rsidRPr="00347277" w:rsidRDefault="00A03562" w:rsidP="0099440B">
      <w:pPr>
        <w:widowControl/>
        <w:spacing w:before="150" w:after="150" w:line="345" w:lineRule="atLeast"/>
        <w:rPr>
          <w:rFonts w:ascii="华文中宋" w:eastAsia="华文中宋" w:hAnsi="华文中宋" w:cs="Tahoma"/>
          <w:color w:val="000000" w:themeColor="text1"/>
          <w:kern w:val="0"/>
          <w:sz w:val="28"/>
          <w:szCs w:val="28"/>
        </w:rPr>
      </w:pPr>
      <w:r>
        <w:rPr>
          <w:rFonts w:ascii="华文中宋" w:eastAsia="华文中宋" w:hAnsi="华文中宋" w:cs="Tahoma"/>
          <w:color w:val="000000" w:themeColor="text1"/>
          <w:kern w:val="0"/>
          <w:sz w:val="28"/>
          <w:szCs w:val="28"/>
        </w:rPr>
        <w:t>SCEA</w:t>
      </w:r>
      <w:r w:rsidRPr="00A03562">
        <w:rPr>
          <w:rFonts w:ascii="华文中宋" w:eastAsia="华文中宋" w:hAnsi="华文中宋" w:cs="Tahoma"/>
          <w:color w:val="000000" w:themeColor="text1"/>
          <w:kern w:val="0"/>
          <w:sz w:val="28"/>
          <w:szCs w:val="28"/>
        </w:rPr>
        <w:t xml:space="preserve"> has been successively awarded the honorary titles of "China International Import Expo Shanghai trade group cross border import e-commerce alliance", "excellent partner of China (Shanghai) pilot free trade zone", "excellent joint member of Shanghai Investment Promotion Agency", "outstanding contribution award of Shanghai Modern Service Industry Federation" and "excellent social organization in the Yangtze River Delta" by the municipal government and social organizations, It has concluded friendly cooperation with embassies and consulates and business associations of more than 100 countries, continuously strengthened the docking </w:t>
      </w:r>
      <w:r w:rsidRPr="00A03562">
        <w:rPr>
          <w:rFonts w:ascii="华文中宋" w:eastAsia="华文中宋" w:hAnsi="华文中宋" w:cs="Tahoma"/>
          <w:color w:val="000000" w:themeColor="text1"/>
          <w:kern w:val="0"/>
          <w:sz w:val="28"/>
          <w:szCs w:val="28"/>
        </w:rPr>
        <w:lastRenderedPageBreak/>
        <w:t>of resources, and continued to promote the economic and trade development of Shanghai.</w:t>
      </w:r>
    </w:p>
    <w:p w14:paraId="02F18E94" w14:textId="77777777" w:rsidR="0099440B" w:rsidRPr="00347277" w:rsidRDefault="0099440B" w:rsidP="0099440B">
      <w:pPr>
        <w:widowControl/>
        <w:spacing w:before="150" w:after="150" w:line="345" w:lineRule="atLeast"/>
        <w:jc w:val="left"/>
        <w:rPr>
          <w:rFonts w:ascii="华文中宋" w:eastAsia="华文中宋" w:hAnsi="华文中宋" w:cs="Tahoma"/>
          <w:color w:val="000000" w:themeColor="text1"/>
          <w:kern w:val="0"/>
          <w:sz w:val="23"/>
          <w:szCs w:val="23"/>
        </w:rPr>
      </w:pPr>
    </w:p>
    <w:p w14:paraId="07F785C8" w14:textId="77777777" w:rsidR="0099440B" w:rsidRPr="00347277" w:rsidRDefault="0099440B" w:rsidP="0099440B">
      <w:pPr>
        <w:widowControl/>
        <w:spacing w:before="150" w:after="150"/>
        <w:jc w:val="center"/>
        <w:rPr>
          <w:rFonts w:ascii="华文中宋" w:eastAsia="华文中宋" w:hAnsi="华文中宋" w:cs="Tahoma"/>
          <w:color w:val="000000" w:themeColor="text1"/>
          <w:kern w:val="0"/>
          <w:sz w:val="24"/>
          <w:szCs w:val="24"/>
        </w:rPr>
      </w:pPr>
      <w:r w:rsidRPr="00347277">
        <w:rPr>
          <w:rFonts w:ascii="华文中宋" w:eastAsia="华文中宋" w:hAnsi="华文中宋" w:cs="Tahoma"/>
          <w:color w:val="000000" w:themeColor="text1"/>
          <w:kern w:val="0"/>
          <w:sz w:val="24"/>
          <w:szCs w:val="24"/>
        </w:rPr>
        <w:t>For more detailed information, please visit our official website, </w:t>
      </w:r>
      <w:hyperlink r:id="rId10" w:history="1">
        <w:r w:rsidRPr="007838C5">
          <w:rPr>
            <w:rFonts w:ascii="华文中宋" w:eastAsia="华文中宋" w:hAnsi="华文中宋" w:cs="Tahoma"/>
            <w:b/>
            <w:bCs/>
            <w:color w:val="000000" w:themeColor="text1"/>
            <w:kern w:val="0"/>
            <w:sz w:val="24"/>
            <w:szCs w:val="24"/>
            <w:u w:val="single"/>
          </w:rPr>
          <w:t>www.scea.co</w:t>
        </w:r>
      </w:hyperlink>
      <w:r w:rsidRPr="007838C5">
        <w:rPr>
          <w:rFonts w:ascii="华文中宋" w:eastAsia="华文中宋" w:hAnsi="华文中宋" w:cs="Tahoma"/>
          <w:b/>
          <w:bCs/>
          <w:color w:val="000000" w:themeColor="text1"/>
          <w:kern w:val="0"/>
          <w:sz w:val="24"/>
          <w:szCs w:val="24"/>
        </w:rPr>
        <w:t>,</w:t>
      </w:r>
      <w:r w:rsidRPr="00347277">
        <w:rPr>
          <w:rFonts w:ascii="华文中宋" w:eastAsia="华文中宋" w:hAnsi="华文中宋" w:cs="Tahoma"/>
          <w:color w:val="000000" w:themeColor="text1"/>
          <w:kern w:val="0"/>
          <w:sz w:val="24"/>
          <w:szCs w:val="24"/>
        </w:rPr>
        <w:t> </w:t>
      </w:r>
    </w:p>
    <w:p w14:paraId="08C84857" w14:textId="1FCEA5AD" w:rsidR="0099440B" w:rsidRPr="00347277" w:rsidRDefault="0099440B" w:rsidP="0099440B">
      <w:pPr>
        <w:widowControl/>
        <w:spacing w:before="150" w:after="150"/>
        <w:jc w:val="center"/>
        <w:rPr>
          <w:rFonts w:ascii="华文中宋" w:eastAsia="华文中宋" w:hAnsi="华文中宋" w:cs="Tahoma"/>
          <w:color w:val="000000" w:themeColor="text1"/>
          <w:kern w:val="0"/>
          <w:sz w:val="24"/>
          <w:szCs w:val="24"/>
        </w:rPr>
      </w:pPr>
      <w:proofErr w:type="gramStart"/>
      <w:r w:rsidRPr="00347277">
        <w:rPr>
          <w:rFonts w:ascii="华文中宋" w:eastAsia="华文中宋" w:hAnsi="华文中宋" w:cs="Tahoma"/>
          <w:color w:val="000000" w:themeColor="text1"/>
          <w:kern w:val="0"/>
          <w:sz w:val="24"/>
          <w:szCs w:val="24"/>
        </w:rPr>
        <w:t>or</w:t>
      </w:r>
      <w:proofErr w:type="gramEnd"/>
      <w:r w:rsidRPr="00347277">
        <w:rPr>
          <w:rFonts w:ascii="华文中宋" w:eastAsia="华文中宋" w:hAnsi="华文中宋" w:cs="Tahoma"/>
          <w:color w:val="000000" w:themeColor="text1"/>
          <w:kern w:val="0"/>
          <w:sz w:val="24"/>
          <w:szCs w:val="24"/>
        </w:rPr>
        <w:t xml:space="preserve"> follow us via </w:t>
      </w:r>
      <w:proofErr w:type="spellStart"/>
      <w:r w:rsidRPr="00347277">
        <w:rPr>
          <w:rFonts w:ascii="华文中宋" w:eastAsia="华文中宋" w:hAnsi="华文中宋" w:cs="Tahoma"/>
          <w:color w:val="000000" w:themeColor="text1"/>
          <w:kern w:val="0"/>
          <w:sz w:val="24"/>
          <w:szCs w:val="24"/>
        </w:rPr>
        <w:t>Wechat</w:t>
      </w:r>
      <w:proofErr w:type="spellEnd"/>
      <w:r w:rsidRPr="00347277">
        <w:rPr>
          <w:rFonts w:ascii="华文中宋" w:eastAsia="华文中宋" w:hAnsi="华文中宋" w:cs="Tahoma"/>
          <w:color w:val="000000" w:themeColor="text1"/>
          <w:kern w:val="0"/>
          <w:sz w:val="24"/>
          <w:szCs w:val="24"/>
        </w:rPr>
        <w:t xml:space="preserve"> </w:t>
      </w:r>
      <w:r w:rsidR="007838C5">
        <w:rPr>
          <w:rFonts w:ascii="华文中宋" w:eastAsia="华文中宋" w:hAnsi="华文中宋" w:cs="Tahoma"/>
          <w:color w:val="000000" w:themeColor="text1"/>
          <w:kern w:val="0"/>
          <w:sz w:val="24"/>
          <w:szCs w:val="24"/>
        </w:rPr>
        <w:t>S</w:t>
      </w:r>
      <w:r w:rsidRPr="00347277">
        <w:rPr>
          <w:rFonts w:ascii="华文中宋" w:eastAsia="华文中宋" w:hAnsi="华文中宋" w:cs="Tahoma"/>
          <w:color w:val="000000" w:themeColor="text1"/>
          <w:kern w:val="0"/>
          <w:sz w:val="24"/>
          <w:szCs w:val="24"/>
        </w:rPr>
        <w:t>ubscription</w:t>
      </w:r>
      <w:r w:rsidR="007838C5">
        <w:rPr>
          <w:rFonts w:ascii="华文中宋" w:eastAsia="华文中宋" w:hAnsi="华文中宋" w:cs="Tahoma" w:hint="eastAsia"/>
          <w:color w:val="000000" w:themeColor="text1"/>
          <w:kern w:val="0"/>
          <w:sz w:val="24"/>
          <w:szCs w:val="24"/>
        </w:rPr>
        <w:t>/</w:t>
      </w:r>
      <w:proofErr w:type="spellStart"/>
      <w:r w:rsidR="007838C5">
        <w:rPr>
          <w:rFonts w:ascii="华文中宋" w:eastAsia="华文中宋" w:hAnsi="华文中宋" w:cs="Tahoma"/>
          <w:color w:val="000000" w:themeColor="text1"/>
          <w:kern w:val="0"/>
          <w:sz w:val="24"/>
          <w:szCs w:val="24"/>
        </w:rPr>
        <w:t>T</w:t>
      </w:r>
      <w:r w:rsidR="007838C5" w:rsidRPr="007838C5">
        <w:rPr>
          <w:rFonts w:ascii="华文中宋" w:eastAsia="华文中宋" w:hAnsi="华文中宋" w:cs="Tahoma"/>
          <w:color w:val="000000" w:themeColor="text1"/>
          <w:kern w:val="0"/>
          <w:sz w:val="24"/>
          <w:szCs w:val="24"/>
        </w:rPr>
        <w:t>ik</w:t>
      </w:r>
      <w:proofErr w:type="spellEnd"/>
      <w:r w:rsidR="007838C5">
        <w:rPr>
          <w:rFonts w:ascii="华文中宋" w:eastAsia="华文中宋" w:hAnsi="华文中宋" w:cs="Tahoma"/>
          <w:color w:val="000000" w:themeColor="text1"/>
          <w:kern w:val="0"/>
          <w:sz w:val="24"/>
          <w:szCs w:val="24"/>
        </w:rPr>
        <w:t xml:space="preserve"> </w:t>
      </w:r>
      <w:proofErr w:type="spellStart"/>
      <w:r w:rsidR="007838C5">
        <w:rPr>
          <w:rFonts w:ascii="华文中宋" w:eastAsia="华文中宋" w:hAnsi="华文中宋" w:cs="Tahoma"/>
          <w:color w:val="000000" w:themeColor="text1"/>
          <w:kern w:val="0"/>
          <w:sz w:val="24"/>
          <w:szCs w:val="24"/>
        </w:rPr>
        <w:t>T</w:t>
      </w:r>
      <w:r w:rsidR="007838C5" w:rsidRPr="007838C5">
        <w:rPr>
          <w:rFonts w:ascii="华文中宋" w:eastAsia="华文中宋" w:hAnsi="华文中宋" w:cs="Tahoma"/>
          <w:color w:val="000000" w:themeColor="text1"/>
          <w:kern w:val="0"/>
          <w:sz w:val="24"/>
          <w:szCs w:val="24"/>
        </w:rPr>
        <w:t>ok</w:t>
      </w:r>
      <w:proofErr w:type="spellEnd"/>
      <w:r w:rsidR="007838C5">
        <w:rPr>
          <w:rFonts w:ascii="华文中宋" w:eastAsia="华文中宋" w:hAnsi="华文中宋" w:cs="Tahoma"/>
          <w:color w:val="000000" w:themeColor="text1"/>
          <w:kern w:val="0"/>
          <w:sz w:val="24"/>
          <w:szCs w:val="24"/>
        </w:rPr>
        <w:t xml:space="preserve">  </w:t>
      </w:r>
      <w:r w:rsidRPr="00347277">
        <w:rPr>
          <w:rFonts w:ascii="华文中宋" w:eastAsia="华文中宋" w:hAnsi="华文中宋" w:cs="Tahoma"/>
          <w:color w:val="000000" w:themeColor="text1"/>
          <w:kern w:val="0"/>
          <w:sz w:val="24"/>
          <w:szCs w:val="24"/>
        </w:rPr>
        <w:t>number,  SCEA2014.</w:t>
      </w:r>
    </w:p>
    <w:p w14:paraId="43FC5412" w14:textId="39952DF8" w:rsidR="007838C5" w:rsidRPr="00347277" w:rsidRDefault="007838C5" w:rsidP="007838C5">
      <w:pPr>
        <w:pStyle w:val="a6"/>
        <w:jc w:val="center"/>
        <w:rPr>
          <w:rFonts w:ascii="华文中宋" w:eastAsia="华文中宋" w:hAnsi="华文中宋" w:cs="Arial"/>
          <w:color w:val="000000" w:themeColor="text1"/>
          <w:sz w:val="28"/>
          <w:szCs w:val="28"/>
        </w:rPr>
      </w:pPr>
      <w:r w:rsidRPr="00347277">
        <w:rPr>
          <w:rFonts w:ascii="华文中宋" w:eastAsia="华文中宋" w:hAnsi="华文中宋" w:cs="Arial"/>
          <w:noProof/>
          <w:color w:val="000000" w:themeColor="text1"/>
          <w:sz w:val="28"/>
          <w:szCs w:val="28"/>
        </w:rPr>
        <w:drawing>
          <wp:inline distT="0" distB="0" distL="0" distR="0" wp14:anchorId="03E813FB" wp14:editId="79532825">
            <wp:extent cx="1908000" cy="1908000"/>
            <wp:effectExtent l="0" t="0" r="0" b="0"/>
            <wp:docPr id="4" name="图片 4" descr="协会微信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协会微信公众号.jpg"/>
                    <pic:cNvPicPr>
                      <a:picLocks noChangeAspect="1" noChangeArrowheads="1"/>
                    </pic:cNvPicPr>
                  </pic:nvPicPr>
                  <pic:blipFill rotWithShape="1">
                    <a:blip r:embed="rId8"/>
                    <a:srcRect l="2404" r="2404"/>
                    <a:stretch/>
                  </pic:blipFill>
                  <pic:spPr bwMode="auto">
                    <a:xfrm>
                      <a:off x="0" y="0"/>
                      <a:ext cx="1908000" cy="1908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华文中宋" w:eastAsia="华文中宋" w:hAnsi="华文中宋" w:cs="Arial" w:hint="eastAsia"/>
          <w:color w:val="000000" w:themeColor="text1"/>
          <w:sz w:val="28"/>
          <w:szCs w:val="28"/>
        </w:rPr>
        <w:t xml:space="preserve"> </w:t>
      </w:r>
      <w:r>
        <w:rPr>
          <w:rFonts w:ascii="华文中宋" w:eastAsia="华文中宋" w:hAnsi="华文中宋" w:cs="Arial"/>
          <w:color w:val="000000" w:themeColor="text1"/>
          <w:sz w:val="28"/>
          <w:szCs w:val="28"/>
        </w:rPr>
        <w:t xml:space="preserve"> </w:t>
      </w:r>
      <w:r>
        <w:rPr>
          <w:noProof/>
        </w:rPr>
        <w:drawing>
          <wp:inline distT="0" distB="0" distL="0" distR="0" wp14:anchorId="06381AD7" wp14:editId="316A6646">
            <wp:extent cx="1908000" cy="1908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2626" t="1321" r="12924" b="24229"/>
                    <a:stretch/>
                  </pic:blipFill>
                  <pic:spPr bwMode="auto">
                    <a:xfrm>
                      <a:off x="0" y="0"/>
                      <a:ext cx="1908000" cy="1908000"/>
                    </a:xfrm>
                    <a:prstGeom prst="rect">
                      <a:avLst/>
                    </a:prstGeom>
                    <a:noFill/>
                    <a:ln>
                      <a:noFill/>
                    </a:ln>
                    <a:extLst>
                      <a:ext uri="{53640926-AAD7-44D8-BBD7-CCE9431645EC}">
                        <a14:shadowObscured xmlns:a14="http://schemas.microsoft.com/office/drawing/2010/main"/>
                      </a:ext>
                    </a:extLst>
                  </pic:spPr>
                </pic:pic>
              </a:graphicData>
            </a:graphic>
          </wp:inline>
        </w:drawing>
      </w:r>
    </w:p>
    <w:p w14:paraId="42321746" w14:textId="5B39F25E" w:rsidR="007838C5" w:rsidRPr="007838C5" w:rsidRDefault="007838C5" w:rsidP="007838C5">
      <w:pPr>
        <w:spacing w:line="580" w:lineRule="exact"/>
        <w:ind w:firstLineChars="250" w:firstLine="800"/>
        <w:rPr>
          <w:rFonts w:ascii="华文中宋" w:eastAsia="华文中宋" w:hAnsi="华文中宋"/>
          <w:sz w:val="36"/>
          <w:szCs w:val="36"/>
        </w:rPr>
      </w:pPr>
      <w:proofErr w:type="spellStart"/>
      <w:r w:rsidRPr="007838C5">
        <w:rPr>
          <w:rFonts w:ascii="华文中宋" w:eastAsia="华文中宋" w:hAnsi="华文中宋" w:cs="Tahoma"/>
          <w:color w:val="000000" w:themeColor="text1"/>
          <w:kern w:val="0"/>
          <w:sz w:val="32"/>
          <w:szCs w:val="32"/>
        </w:rPr>
        <w:t>Wechat</w:t>
      </w:r>
      <w:proofErr w:type="spellEnd"/>
      <w:r w:rsidRPr="007838C5">
        <w:rPr>
          <w:rFonts w:ascii="华文中宋" w:eastAsia="华文中宋" w:hAnsi="华文中宋" w:cs="Tahoma"/>
          <w:color w:val="000000" w:themeColor="text1"/>
          <w:kern w:val="0"/>
          <w:sz w:val="32"/>
          <w:szCs w:val="32"/>
        </w:rPr>
        <w:t xml:space="preserve"> Subscription</w:t>
      </w:r>
      <w:r>
        <w:rPr>
          <w:rFonts w:ascii="华文中宋" w:eastAsia="华文中宋" w:hAnsi="华文中宋" w:cs="Tahoma"/>
          <w:color w:val="000000" w:themeColor="text1"/>
          <w:kern w:val="0"/>
          <w:sz w:val="32"/>
          <w:szCs w:val="32"/>
        </w:rPr>
        <w:t xml:space="preserve"> </w:t>
      </w:r>
      <w:r w:rsidRPr="007838C5">
        <w:rPr>
          <w:rFonts w:ascii="华文中宋" w:eastAsia="华文中宋" w:hAnsi="华文中宋" w:hint="eastAsia"/>
          <w:sz w:val="36"/>
          <w:szCs w:val="36"/>
        </w:rPr>
        <w:t xml:space="preserve"> </w:t>
      </w:r>
      <w:r>
        <w:rPr>
          <w:rFonts w:ascii="华文中宋" w:eastAsia="华文中宋" w:hAnsi="华文中宋"/>
          <w:sz w:val="36"/>
          <w:szCs w:val="36"/>
        </w:rPr>
        <w:t xml:space="preserve"> </w:t>
      </w:r>
      <w:r w:rsidRPr="007838C5">
        <w:rPr>
          <w:rFonts w:ascii="华文中宋" w:eastAsia="华文中宋" w:hAnsi="华文中宋"/>
          <w:sz w:val="36"/>
          <w:szCs w:val="36"/>
        </w:rPr>
        <w:t xml:space="preserve">   </w:t>
      </w:r>
      <w:proofErr w:type="spellStart"/>
      <w:r w:rsidRPr="007838C5">
        <w:rPr>
          <w:rFonts w:ascii="华文中宋" w:eastAsia="华文中宋" w:hAnsi="华文中宋" w:cs="Tahoma"/>
          <w:color w:val="000000" w:themeColor="text1"/>
          <w:kern w:val="0"/>
          <w:sz w:val="32"/>
          <w:szCs w:val="32"/>
        </w:rPr>
        <w:t>Tik</w:t>
      </w:r>
      <w:proofErr w:type="spellEnd"/>
      <w:r w:rsidRPr="007838C5">
        <w:rPr>
          <w:rFonts w:ascii="华文中宋" w:eastAsia="华文中宋" w:hAnsi="华文中宋" w:cs="Tahoma"/>
          <w:color w:val="000000" w:themeColor="text1"/>
          <w:kern w:val="0"/>
          <w:sz w:val="32"/>
          <w:szCs w:val="32"/>
        </w:rPr>
        <w:t xml:space="preserve"> </w:t>
      </w:r>
      <w:proofErr w:type="spellStart"/>
      <w:r w:rsidRPr="007838C5">
        <w:rPr>
          <w:rFonts w:ascii="华文中宋" w:eastAsia="华文中宋" w:hAnsi="华文中宋" w:cs="Tahoma"/>
          <w:color w:val="000000" w:themeColor="text1"/>
          <w:kern w:val="0"/>
          <w:sz w:val="32"/>
          <w:szCs w:val="32"/>
        </w:rPr>
        <w:t>Tok</w:t>
      </w:r>
      <w:proofErr w:type="spellEnd"/>
    </w:p>
    <w:p w14:paraId="16B39F04" w14:textId="77777777" w:rsidR="007838C5" w:rsidRPr="00347277" w:rsidRDefault="007838C5" w:rsidP="007838C5">
      <w:pPr>
        <w:rPr>
          <w:rFonts w:ascii="华文中宋" w:eastAsia="华文中宋" w:hAnsi="华文中宋"/>
          <w:color w:val="000000" w:themeColor="text1"/>
        </w:rPr>
      </w:pPr>
    </w:p>
    <w:p w14:paraId="174CA247" w14:textId="77777777" w:rsidR="0099440B" w:rsidRPr="00347277" w:rsidRDefault="0099440B">
      <w:pPr>
        <w:rPr>
          <w:rFonts w:ascii="华文中宋" w:eastAsia="华文中宋" w:hAnsi="华文中宋"/>
          <w:color w:val="000000" w:themeColor="text1"/>
        </w:rPr>
      </w:pPr>
    </w:p>
    <w:sectPr w:rsidR="0099440B" w:rsidRPr="00347277" w:rsidSect="009908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8D051" w14:textId="77777777" w:rsidR="00574352" w:rsidRDefault="00574352" w:rsidP="001730E8">
      <w:r>
        <w:separator/>
      </w:r>
    </w:p>
  </w:endnote>
  <w:endnote w:type="continuationSeparator" w:id="0">
    <w:p w14:paraId="671A0144" w14:textId="77777777" w:rsidR="00574352" w:rsidRDefault="00574352" w:rsidP="0017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16BC4" w14:textId="77777777" w:rsidR="00574352" w:rsidRDefault="00574352" w:rsidP="001730E8">
      <w:r>
        <w:separator/>
      </w:r>
    </w:p>
  </w:footnote>
  <w:footnote w:type="continuationSeparator" w:id="0">
    <w:p w14:paraId="7AB5D9BC" w14:textId="77777777" w:rsidR="00574352" w:rsidRDefault="00574352" w:rsidP="00173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E8"/>
    <w:rsid w:val="000305FD"/>
    <w:rsid w:val="001730E8"/>
    <w:rsid w:val="001D6777"/>
    <w:rsid w:val="001E76F1"/>
    <w:rsid w:val="00204EE8"/>
    <w:rsid w:val="002828A8"/>
    <w:rsid w:val="002A1DED"/>
    <w:rsid w:val="0034484F"/>
    <w:rsid w:val="00347277"/>
    <w:rsid w:val="003502EB"/>
    <w:rsid w:val="00365E2C"/>
    <w:rsid w:val="004E5C7C"/>
    <w:rsid w:val="00574352"/>
    <w:rsid w:val="00632A05"/>
    <w:rsid w:val="006D3B6C"/>
    <w:rsid w:val="007066F5"/>
    <w:rsid w:val="007171E1"/>
    <w:rsid w:val="00721641"/>
    <w:rsid w:val="0073368C"/>
    <w:rsid w:val="007605F5"/>
    <w:rsid w:val="007838C5"/>
    <w:rsid w:val="00830846"/>
    <w:rsid w:val="00897AF3"/>
    <w:rsid w:val="008B2751"/>
    <w:rsid w:val="009908F5"/>
    <w:rsid w:val="0099440B"/>
    <w:rsid w:val="009A0787"/>
    <w:rsid w:val="009B2005"/>
    <w:rsid w:val="009B4580"/>
    <w:rsid w:val="009F213C"/>
    <w:rsid w:val="00A03562"/>
    <w:rsid w:val="00AB7555"/>
    <w:rsid w:val="00B53D3D"/>
    <w:rsid w:val="00B62CA0"/>
    <w:rsid w:val="00BB7179"/>
    <w:rsid w:val="00CB25E1"/>
    <w:rsid w:val="00CE3913"/>
    <w:rsid w:val="00CF2DD1"/>
    <w:rsid w:val="00CF3DA5"/>
    <w:rsid w:val="00D2210B"/>
    <w:rsid w:val="00D80989"/>
    <w:rsid w:val="00D85885"/>
    <w:rsid w:val="00D9044D"/>
    <w:rsid w:val="00E0181C"/>
    <w:rsid w:val="00E03E8D"/>
    <w:rsid w:val="00E060F8"/>
    <w:rsid w:val="00E37336"/>
    <w:rsid w:val="00EE791D"/>
    <w:rsid w:val="00F2597F"/>
    <w:rsid w:val="00F750E6"/>
    <w:rsid w:val="00FD0E15"/>
    <w:rsid w:val="00FE7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33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30E8"/>
    <w:rPr>
      <w:sz w:val="18"/>
      <w:szCs w:val="18"/>
    </w:rPr>
  </w:style>
  <w:style w:type="paragraph" w:styleId="a4">
    <w:name w:val="footer"/>
    <w:basedOn w:val="a"/>
    <w:link w:val="Char0"/>
    <w:uiPriority w:val="99"/>
    <w:unhideWhenUsed/>
    <w:rsid w:val="001730E8"/>
    <w:pPr>
      <w:tabs>
        <w:tab w:val="center" w:pos="4153"/>
        <w:tab w:val="right" w:pos="8306"/>
      </w:tabs>
      <w:snapToGrid w:val="0"/>
      <w:jc w:val="left"/>
    </w:pPr>
    <w:rPr>
      <w:sz w:val="18"/>
      <w:szCs w:val="18"/>
    </w:rPr>
  </w:style>
  <w:style w:type="character" w:customStyle="1" w:styleId="Char0">
    <w:name w:val="页脚 Char"/>
    <w:basedOn w:val="a0"/>
    <w:link w:val="a4"/>
    <w:uiPriority w:val="99"/>
    <w:rsid w:val="001730E8"/>
    <w:rPr>
      <w:sz w:val="18"/>
      <w:szCs w:val="18"/>
    </w:rPr>
  </w:style>
  <w:style w:type="character" w:styleId="a5">
    <w:name w:val="Strong"/>
    <w:basedOn w:val="a0"/>
    <w:uiPriority w:val="22"/>
    <w:qFormat/>
    <w:rsid w:val="001730E8"/>
    <w:rPr>
      <w:b/>
      <w:bCs/>
    </w:rPr>
  </w:style>
  <w:style w:type="paragraph" w:styleId="a6">
    <w:name w:val="Normal (Web)"/>
    <w:basedOn w:val="a"/>
    <w:uiPriority w:val="99"/>
    <w:semiHidden/>
    <w:unhideWhenUsed/>
    <w:rsid w:val="001730E8"/>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1730E8"/>
    <w:rPr>
      <w:color w:val="0000FF"/>
      <w:u w:val="single"/>
    </w:rPr>
  </w:style>
  <w:style w:type="paragraph" w:styleId="a8">
    <w:name w:val="Balloon Text"/>
    <w:basedOn w:val="a"/>
    <w:link w:val="Char1"/>
    <w:uiPriority w:val="99"/>
    <w:semiHidden/>
    <w:unhideWhenUsed/>
    <w:rsid w:val="001730E8"/>
    <w:rPr>
      <w:sz w:val="18"/>
      <w:szCs w:val="18"/>
    </w:rPr>
  </w:style>
  <w:style w:type="character" w:customStyle="1" w:styleId="Char1">
    <w:name w:val="批注框文本 Char"/>
    <w:basedOn w:val="a0"/>
    <w:link w:val="a8"/>
    <w:uiPriority w:val="99"/>
    <w:semiHidden/>
    <w:rsid w:val="001730E8"/>
    <w:rPr>
      <w:sz w:val="18"/>
      <w:szCs w:val="18"/>
    </w:rPr>
  </w:style>
  <w:style w:type="character" w:styleId="a9">
    <w:name w:val="Emphasis"/>
    <w:basedOn w:val="a0"/>
    <w:uiPriority w:val="20"/>
    <w:qFormat/>
    <w:rsid w:val="007605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30E8"/>
    <w:rPr>
      <w:sz w:val="18"/>
      <w:szCs w:val="18"/>
    </w:rPr>
  </w:style>
  <w:style w:type="paragraph" w:styleId="a4">
    <w:name w:val="footer"/>
    <w:basedOn w:val="a"/>
    <w:link w:val="Char0"/>
    <w:uiPriority w:val="99"/>
    <w:unhideWhenUsed/>
    <w:rsid w:val="001730E8"/>
    <w:pPr>
      <w:tabs>
        <w:tab w:val="center" w:pos="4153"/>
        <w:tab w:val="right" w:pos="8306"/>
      </w:tabs>
      <w:snapToGrid w:val="0"/>
      <w:jc w:val="left"/>
    </w:pPr>
    <w:rPr>
      <w:sz w:val="18"/>
      <w:szCs w:val="18"/>
    </w:rPr>
  </w:style>
  <w:style w:type="character" w:customStyle="1" w:styleId="Char0">
    <w:name w:val="页脚 Char"/>
    <w:basedOn w:val="a0"/>
    <w:link w:val="a4"/>
    <w:uiPriority w:val="99"/>
    <w:rsid w:val="001730E8"/>
    <w:rPr>
      <w:sz w:val="18"/>
      <w:szCs w:val="18"/>
    </w:rPr>
  </w:style>
  <w:style w:type="character" w:styleId="a5">
    <w:name w:val="Strong"/>
    <w:basedOn w:val="a0"/>
    <w:uiPriority w:val="22"/>
    <w:qFormat/>
    <w:rsid w:val="001730E8"/>
    <w:rPr>
      <w:b/>
      <w:bCs/>
    </w:rPr>
  </w:style>
  <w:style w:type="paragraph" w:styleId="a6">
    <w:name w:val="Normal (Web)"/>
    <w:basedOn w:val="a"/>
    <w:uiPriority w:val="99"/>
    <w:semiHidden/>
    <w:unhideWhenUsed/>
    <w:rsid w:val="001730E8"/>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1730E8"/>
    <w:rPr>
      <w:color w:val="0000FF"/>
      <w:u w:val="single"/>
    </w:rPr>
  </w:style>
  <w:style w:type="paragraph" w:styleId="a8">
    <w:name w:val="Balloon Text"/>
    <w:basedOn w:val="a"/>
    <w:link w:val="Char1"/>
    <w:uiPriority w:val="99"/>
    <w:semiHidden/>
    <w:unhideWhenUsed/>
    <w:rsid w:val="001730E8"/>
    <w:rPr>
      <w:sz w:val="18"/>
      <w:szCs w:val="18"/>
    </w:rPr>
  </w:style>
  <w:style w:type="character" w:customStyle="1" w:styleId="Char1">
    <w:name w:val="批注框文本 Char"/>
    <w:basedOn w:val="a0"/>
    <w:link w:val="a8"/>
    <w:uiPriority w:val="99"/>
    <w:semiHidden/>
    <w:rsid w:val="001730E8"/>
    <w:rPr>
      <w:sz w:val="18"/>
      <w:szCs w:val="18"/>
    </w:rPr>
  </w:style>
  <w:style w:type="character" w:styleId="a9">
    <w:name w:val="Emphasis"/>
    <w:basedOn w:val="a0"/>
    <w:uiPriority w:val="20"/>
    <w:qFormat/>
    <w:rsid w:val="007605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59437">
      <w:bodyDiv w:val="1"/>
      <w:marLeft w:val="0"/>
      <w:marRight w:val="0"/>
      <w:marTop w:val="0"/>
      <w:marBottom w:val="0"/>
      <w:divBdr>
        <w:top w:val="none" w:sz="0" w:space="0" w:color="auto"/>
        <w:left w:val="none" w:sz="0" w:space="0" w:color="auto"/>
        <w:bottom w:val="none" w:sz="0" w:space="0" w:color="auto"/>
        <w:right w:val="none" w:sz="0" w:space="0" w:color="auto"/>
      </w:divBdr>
    </w:div>
    <w:div w:id="1936859405">
      <w:bodyDiv w:val="1"/>
      <w:marLeft w:val="120"/>
      <w:marRight w:val="120"/>
      <w:marTop w:val="120"/>
      <w:marBottom w:val="120"/>
      <w:divBdr>
        <w:top w:val="none" w:sz="0" w:space="0" w:color="auto"/>
        <w:left w:val="none" w:sz="0" w:space="0" w:color="auto"/>
        <w:bottom w:val="none" w:sz="0" w:space="0" w:color="auto"/>
        <w:right w:val="none" w:sz="0" w:space="0" w:color="auto"/>
      </w:divBdr>
    </w:div>
    <w:div w:id="20885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cea.c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cea.co/"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sfxia</dc:creator>
  <cp:lastModifiedBy>GY</cp:lastModifiedBy>
  <cp:revision>2</cp:revision>
  <dcterms:created xsi:type="dcterms:W3CDTF">2022-09-19T07:21:00Z</dcterms:created>
  <dcterms:modified xsi:type="dcterms:W3CDTF">2022-09-19T07:21:00Z</dcterms:modified>
</cp:coreProperties>
</file>